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76" w:rsidRDefault="00F86676" w:rsidP="005B69AF">
      <w:pPr>
        <w:jc w:val="center"/>
        <w:rPr>
          <w:rFonts w:ascii="Arial" w:hAnsi="Arial" w:cs="Arial"/>
          <w:b/>
          <w:sz w:val="24"/>
          <w:szCs w:val="24"/>
        </w:rPr>
      </w:pPr>
      <w:r>
        <w:rPr>
          <w:rFonts w:eastAsia="Times New Roman" w:cs="Times New Roman"/>
          <w:noProof/>
        </w:rPr>
        <w:drawing>
          <wp:inline distT="0" distB="0" distL="0" distR="0">
            <wp:extent cx="5943600" cy="1452861"/>
            <wp:effectExtent l="0" t="0" r="0" b="0"/>
            <wp:docPr id="1" name="Picture 1" descr="ttp://www.potomacarttherapy.org/wp-content/themes/theme1068/images/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potomacarttherapy.org/wp-content/themes/theme1068/images/header-b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52861"/>
                    </a:xfrm>
                    <a:prstGeom prst="rect">
                      <a:avLst/>
                    </a:prstGeom>
                    <a:noFill/>
                    <a:ln>
                      <a:noFill/>
                    </a:ln>
                  </pic:spPr>
                </pic:pic>
              </a:graphicData>
            </a:graphic>
          </wp:inline>
        </w:drawing>
      </w:r>
    </w:p>
    <w:p w:rsidR="00725216" w:rsidRDefault="0097347E" w:rsidP="00F86676">
      <w:pPr>
        <w:jc w:val="center"/>
        <w:rPr>
          <w:rFonts w:ascii="Arial" w:hAnsi="Arial" w:cs="Arial"/>
          <w:b/>
          <w:sz w:val="24"/>
          <w:szCs w:val="24"/>
        </w:rPr>
      </w:pPr>
      <w:r w:rsidRPr="00B4536F">
        <w:rPr>
          <w:rFonts w:ascii="Arial" w:hAnsi="Arial" w:cs="Arial"/>
          <w:b/>
          <w:sz w:val="24"/>
          <w:szCs w:val="24"/>
        </w:rPr>
        <w:t>Application for PATA Workshop</w:t>
      </w:r>
    </w:p>
    <w:p w:rsidR="00753282" w:rsidRPr="00753282" w:rsidRDefault="00753282" w:rsidP="00753282">
      <w:pPr>
        <w:rPr>
          <w:rFonts w:ascii="Arial" w:hAnsi="Arial" w:cs="Arial"/>
          <w:sz w:val="24"/>
          <w:szCs w:val="24"/>
        </w:rPr>
      </w:pPr>
      <w:r w:rsidRPr="00753282">
        <w:rPr>
          <w:rFonts w:ascii="Arial" w:hAnsi="Arial" w:cs="Arial"/>
          <w:sz w:val="24"/>
          <w:szCs w:val="24"/>
        </w:rPr>
        <w:t xml:space="preserve">Thank you so much for your interest in being a PATA </w:t>
      </w:r>
      <w:r w:rsidR="00A715AE">
        <w:rPr>
          <w:rFonts w:ascii="Arial" w:hAnsi="Arial" w:cs="Arial"/>
          <w:sz w:val="24"/>
          <w:szCs w:val="24"/>
        </w:rPr>
        <w:t>presenter!</w:t>
      </w:r>
      <w:r w:rsidRPr="00753282">
        <w:rPr>
          <w:rFonts w:ascii="Arial" w:hAnsi="Arial" w:cs="Arial"/>
          <w:sz w:val="24"/>
          <w:szCs w:val="24"/>
        </w:rPr>
        <w:t xml:space="preserve"> </w:t>
      </w:r>
      <w:r w:rsidR="00C95EA5">
        <w:rPr>
          <w:rFonts w:ascii="Arial" w:hAnsi="Arial" w:cs="Arial"/>
          <w:sz w:val="24"/>
          <w:szCs w:val="24"/>
        </w:rPr>
        <w:t>We</w:t>
      </w:r>
      <w:r>
        <w:rPr>
          <w:rFonts w:ascii="Arial" w:hAnsi="Arial" w:cs="Arial"/>
          <w:sz w:val="24"/>
          <w:szCs w:val="24"/>
        </w:rPr>
        <w:t xml:space="preserve"> are</w:t>
      </w:r>
      <w:r w:rsidRPr="00753282">
        <w:rPr>
          <w:rFonts w:ascii="Arial" w:hAnsi="Arial" w:cs="Arial"/>
          <w:sz w:val="24"/>
          <w:szCs w:val="24"/>
        </w:rPr>
        <w:t xml:space="preserve"> grateful for your desire to share your expertise with the PATA community. </w:t>
      </w:r>
      <w:r w:rsidR="00E565FD">
        <w:rPr>
          <w:rFonts w:ascii="Arial" w:hAnsi="Arial" w:cs="Arial"/>
          <w:sz w:val="24"/>
          <w:szCs w:val="24"/>
        </w:rPr>
        <w:t xml:space="preserve">Part of PATA’s mission is to give back to the art therapy community and we thank you for helping to support this mission. </w:t>
      </w:r>
      <w:r w:rsidRPr="00753282">
        <w:rPr>
          <w:rFonts w:ascii="Arial" w:hAnsi="Arial" w:cs="Arial"/>
          <w:sz w:val="24"/>
          <w:szCs w:val="24"/>
        </w:rPr>
        <w:t xml:space="preserve">Please take a moment to </w:t>
      </w:r>
      <w:r w:rsidR="001800A1">
        <w:rPr>
          <w:rFonts w:ascii="Arial" w:hAnsi="Arial" w:cs="Arial"/>
          <w:sz w:val="24"/>
          <w:szCs w:val="24"/>
        </w:rPr>
        <w:t>complete</w:t>
      </w:r>
      <w:r w:rsidRPr="00753282">
        <w:rPr>
          <w:rFonts w:ascii="Arial" w:hAnsi="Arial" w:cs="Arial"/>
          <w:sz w:val="24"/>
          <w:szCs w:val="24"/>
        </w:rPr>
        <w:t xml:space="preserve"> this applica</w:t>
      </w:r>
      <w:r w:rsidR="00E565FD">
        <w:rPr>
          <w:rFonts w:ascii="Arial" w:hAnsi="Arial" w:cs="Arial"/>
          <w:sz w:val="24"/>
          <w:szCs w:val="24"/>
        </w:rPr>
        <w:t>tion</w:t>
      </w:r>
      <w:r w:rsidR="001800A1">
        <w:rPr>
          <w:rFonts w:ascii="Arial" w:hAnsi="Arial" w:cs="Arial"/>
          <w:sz w:val="24"/>
          <w:szCs w:val="24"/>
        </w:rPr>
        <w:t xml:space="preserve"> on your computer</w:t>
      </w:r>
      <w:r w:rsidR="00E565FD">
        <w:rPr>
          <w:rFonts w:ascii="Arial" w:hAnsi="Arial" w:cs="Arial"/>
          <w:sz w:val="24"/>
          <w:szCs w:val="24"/>
        </w:rPr>
        <w:t xml:space="preserve"> and email it to </w:t>
      </w:r>
      <w:r w:rsidR="009D33C6">
        <w:rPr>
          <w:rFonts w:ascii="Arial" w:hAnsi="Arial" w:cs="Arial"/>
          <w:sz w:val="24"/>
          <w:szCs w:val="24"/>
        </w:rPr>
        <w:t xml:space="preserve">the PATA Events Chair, </w:t>
      </w:r>
      <w:r w:rsidR="00C95EA5">
        <w:rPr>
          <w:rFonts w:ascii="Arial" w:hAnsi="Arial" w:cs="Arial"/>
          <w:sz w:val="24"/>
          <w:szCs w:val="24"/>
        </w:rPr>
        <w:t xml:space="preserve">Marcie </w:t>
      </w:r>
      <w:proofErr w:type="spellStart"/>
      <w:r w:rsidR="00C95EA5">
        <w:rPr>
          <w:rFonts w:ascii="Arial" w:hAnsi="Arial" w:cs="Arial"/>
          <w:sz w:val="24"/>
          <w:szCs w:val="24"/>
        </w:rPr>
        <w:t>Katcher</w:t>
      </w:r>
      <w:proofErr w:type="spellEnd"/>
      <w:r w:rsidR="009D33C6">
        <w:rPr>
          <w:rFonts w:ascii="Arial" w:hAnsi="Arial" w:cs="Arial"/>
          <w:sz w:val="24"/>
          <w:szCs w:val="24"/>
        </w:rPr>
        <w:t>,</w:t>
      </w:r>
      <w:r w:rsidR="00E565FD">
        <w:rPr>
          <w:rFonts w:ascii="Arial" w:hAnsi="Arial" w:cs="Arial"/>
          <w:sz w:val="24"/>
          <w:szCs w:val="24"/>
        </w:rPr>
        <w:t xml:space="preserve"> at</w:t>
      </w:r>
      <w:r>
        <w:rPr>
          <w:rFonts w:ascii="Arial" w:hAnsi="Arial" w:cs="Arial"/>
          <w:sz w:val="24"/>
          <w:szCs w:val="24"/>
        </w:rPr>
        <w:t xml:space="preserve"> </w:t>
      </w:r>
      <w:hyperlink r:id="rId6" w:history="1">
        <w:r w:rsidR="00C95EA5" w:rsidRPr="00F71DD1">
          <w:rPr>
            <w:rStyle w:val="Hyperlink"/>
            <w:rFonts w:ascii="Arial" w:hAnsi="Arial" w:cs="Arial"/>
            <w:sz w:val="24"/>
            <w:szCs w:val="24"/>
            <w:shd w:val="clear" w:color="auto" w:fill="FFFFFF"/>
          </w:rPr>
          <w:t>marciekatcher@me.com</w:t>
        </w:r>
      </w:hyperlink>
      <w:r w:rsidR="00C95EA5">
        <w:rPr>
          <w:rFonts w:ascii="Arial" w:hAnsi="Arial" w:cs="Arial"/>
          <w:sz w:val="24"/>
          <w:szCs w:val="24"/>
          <w:shd w:val="clear" w:color="auto" w:fill="FFFFFF"/>
        </w:rPr>
        <w:t xml:space="preserve"> </w:t>
      </w:r>
      <w:r w:rsidRPr="00A715AE">
        <w:rPr>
          <w:rFonts w:ascii="Arial" w:hAnsi="Arial" w:cs="Arial"/>
          <w:b/>
          <w:sz w:val="24"/>
          <w:szCs w:val="24"/>
        </w:rPr>
        <w:t>no later than 45 days</w:t>
      </w:r>
      <w:r w:rsidRPr="00753282">
        <w:rPr>
          <w:rFonts w:ascii="Arial" w:hAnsi="Arial" w:cs="Arial"/>
          <w:sz w:val="24"/>
          <w:szCs w:val="24"/>
        </w:rPr>
        <w:t xml:space="preserve"> before the date you wish to present. </w:t>
      </w:r>
    </w:p>
    <w:p w:rsidR="00EF46B9" w:rsidRPr="005B69AF" w:rsidRDefault="00EF46B9" w:rsidP="00EF46B9">
      <w:pPr>
        <w:rPr>
          <w:rFonts w:ascii="Arial" w:hAnsi="Arial" w:cs="Arial"/>
          <w:sz w:val="24"/>
          <w:szCs w:val="24"/>
        </w:rPr>
      </w:pPr>
      <w:r w:rsidRPr="005B69AF">
        <w:rPr>
          <w:rFonts w:ascii="Arial" w:hAnsi="Arial" w:cs="Arial"/>
          <w:sz w:val="24"/>
          <w:szCs w:val="24"/>
        </w:rPr>
        <w:t xml:space="preserve">Name of </w:t>
      </w:r>
      <w:r w:rsidR="00753282">
        <w:rPr>
          <w:rFonts w:ascii="Arial" w:hAnsi="Arial" w:cs="Arial"/>
          <w:sz w:val="24"/>
          <w:szCs w:val="24"/>
        </w:rPr>
        <w:t>w</w:t>
      </w:r>
      <w:r w:rsidR="00757481">
        <w:rPr>
          <w:rFonts w:ascii="Arial" w:hAnsi="Arial" w:cs="Arial"/>
          <w:sz w:val="24"/>
          <w:szCs w:val="24"/>
        </w:rPr>
        <w:t>orkshop: _</w:t>
      </w:r>
      <w:r w:rsidR="002A52A6">
        <w:rPr>
          <w:rFonts w:ascii="Arial" w:hAnsi="Arial" w:cs="Arial"/>
          <w:sz w:val="24"/>
          <w:szCs w:val="24"/>
        </w:rPr>
        <w:t>_____________________________________________________</w:t>
      </w:r>
    </w:p>
    <w:p w:rsidR="005B69AF" w:rsidRDefault="005B69AF" w:rsidP="005B69AF">
      <w:pPr>
        <w:rPr>
          <w:rFonts w:ascii="Arial" w:hAnsi="Arial" w:cs="Arial"/>
          <w:sz w:val="24"/>
          <w:szCs w:val="24"/>
        </w:rPr>
      </w:pPr>
      <w:r w:rsidRPr="005B69AF">
        <w:rPr>
          <w:rFonts w:ascii="Arial" w:hAnsi="Arial" w:cs="Arial"/>
          <w:sz w:val="24"/>
          <w:szCs w:val="24"/>
        </w:rPr>
        <w:t>Presenter</w:t>
      </w:r>
      <w:r>
        <w:rPr>
          <w:rFonts w:ascii="Arial" w:hAnsi="Arial" w:cs="Arial"/>
          <w:sz w:val="24"/>
          <w:szCs w:val="24"/>
        </w:rPr>
        <w:t>(</w:t>
      </w:r>
      <w:r w:rsidRPr="005B69AF">
        <w:rPr>
          <w:rFonts w:ascii="Arial" w:hAnsi="Arial" w:cs="Arial"/>
          <w:sz w:val="24"/>
          <w:szCs w:val="24"/>
        </w:rPr>
        <w:t>s</w:t>
      </w:r>
      <w:r w:rsidR="00757481">
        <w:rPr>
          <w:rFonts w:ascii="Arial" w:hAnsi="Arial" w:cs="Arial"/>
          <w:sz w:val="24"/>
          <w:szCs w:val="24"/>
        </w:rPr>
        <w:t>): _</w:t>
      </w:r>
      <w:r w:rsidR="002A52A6">
        <w:rPr>
          <w:rFonts w:ascii="Arial" w:hAnsi="Arial" w:cs="Arial"/>
          <w:sz w:val="24"/>
          <w:szCs w:val="24"/>
        </w:rPr>
        <w:t>__________________________________________________________</w:t>
      </w:r>
    </w:p>
    <w:p w:rsidR="005B69AF" w:rsidRPr="005B69AF" w:rsidRDefault="00757481" w:rsidP="005B69AF">
      <w:pPr>
        <w:rPr>
          <w:rFonts w:ascii="Arial" w:hAnsi="Arial" w:cs="Arial"/>
          <w:sz w:val="24"/>
          <w:szCs w:val="24"/>
        </w:rPr>
      </w:pPr>
      <w:r>
        <w:rPr>
          <w:rFonts w:ascii="Arial" w:hAnsi="Arial" w:cs="Arial"/>
          <w:sz w:val="24"/>
          <w:szCs w:val="24"/>
        </w:rPr>
        <w:t>Presenter</w:t>
      </w:r>
      <w:r w:rsidR="005B69AF">
        <w:rPr>
          <w:rFonts w:ascii="Arial" w:hAnsi="Arial" w:cs="Arial"/>
          <w:sz w:val="24"/>
          <w:szCs w:val="24"/>
        </w:rPr>
        <w:t>(s) email/best conta</w:t>
      </w:r>
      <w:r>
        <w:rPr>
          <w:rFonts w:ascii="Arial" w:hAnsi="Arial" w:cs="Arial"/>
          <w:sz w:val="24"/>
          <w:szCs w:val="24"/>
        </w:rPr>
        <w:t>ct info: __</w:t>
      </w:r>
      <w:r w:rsidR="002A52A6">
        <w:rPr>
          <w:rFonts w:ascii="Arial" w:hAnsi="Arial" w:cs="Arial"/>
          <w:sz w:val="24"/>
          <w:szCs w:val="24"/>
        </w:rPr>
        <w:t>_______</w:t>
      </w:r>
      <w:r>
        <w:rPr>
          <w:rFonts w:ascii="Arial" w:hAnsi="Arial" w:cs="Arial"/>
          <w:sz w:val="24"/>
          <w:szCs w:val="24"/>
        </w:rPr>
        <w:t>_______________________________</w:t>
      </w:r>
    </w:p>
    <w:p w:rsidR="005B69AF" w:rsidRDefault="00753282" w:rsidP="005B69AF">
      <w:pPr>
        <w:rPr>
          <w:rFonts w:ascii="Arial" w:hAnsi="Arial" w:cs="Arial"/>
          <w:sz w:val="24"/>
          <w:szCs w:val="24"/>
        </w:rPr>
      </w:pPr>
      <w:r>
        <w:rPr>
          <w:rFonts w:ascii="Arial" w:hAnsi="Arial" w:cs="Arial"/>
          <w:sz w:val="24"/>
          <w:szCs w:val="24"/>
        </w:rPr>
        <w:t>Date &amp; time of w</w:t>
      </w:r>
      <w:r w:rsidR="005B69AF" w:rsidRPr="005B69AF">
        <w:rPr>
          <w:rFonts w:ascii="Arial" w:hAnsi="Arial" w:cs="Arial"/>
          <w:sz w:val="24"/>
          <w:szCs w:val="24"/>
        </w:rPr>
        <w:t>orkshop</w:t>
      </w:r>
      <w:r w:rsidR="00757481">
        <w:rPr>
          <w:rFonts w:ascii="Arial" w:hAnsi="Arial" w:cs="Arial"/>
          <w:sz w:val="24"/>
          <w:szCs w:val="24"/>
        </w:rPr>
        <w:t xml:space="preserve">: </w:t>
      </w:r>
      <w:r w:rsidR="002A52A6">
        <w:rPr>
          <w:rFonts w:ascii="Arial" w:hAnsi="Arial" w:cs="Arial"/>
          <w:sz w:val="24"/>
          <w:szCs w:val="24"/>
        </w:rPr>
        <w:t>__________</w:t>
      </w:r>
      <w:r w:rsidR="00757481">
        <w:rPr>
          <w:rFonts w:ascii="Arial" w:hAnsi="Arial" w:cs="Arial"/>
          <w:sz w:val="24"/>
          <w:szCs w:val="24"/>
        </w:rPr>
        <w:t>_</w:t>
      </w:r>
      <w:r w:rsidR="002A52A6">
        <w:rPr>
          <w:rFonts w:ascii="Arial" w:hAnsi="Arial" w:cs="Arial"/>
          <w:sz w:val="24"/>
          <w:szCs w:val="24"/>
        </w:rPr>
        <w:t>______________________________________</w:t>
      </w:r>
    </w:p>
    <w:p w:rsidR="00753282" w:rsidRDefault="00753282" w:rsidP="005B69AF">
      <w:pPr>
        <w:rPr>
          <w:rFonts w:ascii="Arial" w:hAnsi="Arial" w:cs="Arial"/>
          <w:sz w:val="24"/>
          <w:szCs w:val="24"/>
        </w:rPr>
      </w:pPr>
      <w:r>
        <w:rPr>
          <w:rFonts w:ascii="Arial" w:hAnsi="Arial" w:cs="Arial"/>
          <w:sz w:val="24"/>
          <w:szCs w:val="24"/>
        </w:rPr>
        <w:t>Total works</w:t>
      </w:r>
      <w:r w:rsidR="00757481">
        <w:rPr>
          <w:rFonts w:ascii="Arial" w:hAnsi="Arial" w:cs="Arial"/>
          <w:sz w:val="24"/>
          <w:szCs w:val="24"/>
        </w:rPr>
        <w:t>hop duration (start to finish): _</w:t>
      </w:r>
      <w:r>
        <w:rPr>
          <w:rFonts w:ascii="Arial" w:hAnsi="Arial" w:cs="Arial"/>
          <w:sz w:val="24"/>
          <w:szCs w:val="24"/>
        </w:rPr>
        <w:t>__</w:t>
      </w:r>
      <w:r w:rsidR="00757481">
        <w:rPr>
          <w:rFonts w:ascii="Arial" w:hAnsi="Arial" w:cs="Arial"/>
          <w:sz w:val="24"/>
          <w:szCs w:val="24"/>
        </w:rPr>
        <w:t>_</w:t>
      </w:r>
      <w:r>
        <w:rPr>
          <w:rFonts w:ascii="Arial" w:hAnsi="Arial" w:cs="Arial"/>
          <w:sz w:val="24"/>
          <w:szCs w:val="24"/>
        </w:rPr>
        <w:t>__________________________________</w:t>
      </w:r>
    </w:p>
    <w:p w:rsidR="00662815" w:rsidRDefault="00662815" w:rsidP="005B69AF">
      <w:pPr>
        <w:rPr>
          <w:rFonts w:ascii="Arial" w:hAnsi="Arial" w:cs="Arial"/>
          <w:sz w:val="24"/>
          <w:szCs w:val="24"/>
        </w:rPr>
      </w:pPr>
      <w:r>
        <w:rPr>
          <w:rFonts w:ascii="Arial" w:hAnsi="Arial" w:cs="Arial"/>
          <w:sz w:val="24"/>
          <w:szCs w:val="24"/>
        </w:rPr>
        <w:t>Workshop location</w:t>
      </w:r>
      <w:r w:rsidR="00757481">
        <w:rPr>
          <w:rFonts w:ascii="Arial" w:hAnsi="Arial" w:cs="Arial"/>
          <w:sz w:val="24"/>
          <w:szCs w:val="24"/>
        </w:rPr>
        <w:t>: _</w:t>
      </w:r>
      <w:r w:rsidR="002A52A6">
        <w:rPr>
          <w:rFonts w:ascii="Arial" w:hAnsi="Arial" w:cs="Arial"/>
          <w:sz w:val="24"/>
          <w:szCs w:val="24"/>
        </w:rPr>
        <w:t>_____________________________________________________</w:t>
      </w:r>
    </w:p>
    <w:p w:rsidR="002A52A6" w:rsidRPr="005B69AF" w:rsidRDefault="00B4536F" w:rsidP="005B69AF">
      <w:pPr>
        <w:rPr>
          <w:rFonts w:ascii="Arial" w:hAnsi="Arial" w:cs="Arial"/>
          <w:sz w:val="24"/>
          <w:szCs w:val="24"/>
        </w:rPr>
      </w:pPr>
      <w:r>
        <w:rPr>
          <w:rFonts w:ascii="Arial" w:hAnsi="Arial" w:cs="Arial"/>
          <w:sz w:val="24"/>
          <w:szCs w:val="24"/>
        </w:rPr>
        <w:t>If possible, w</w:t>
      </w:r>
      <w:r w:rsidR="00EF46B9">
        <w:rPr>
          <w:rFonts w:ascii="Arial" w:hAnsi="Arial" w:cs="Arial"/>
          <w:sz w:val="24"/>
          <w:szCs w:val="24"/>
        </w:rPr>
        <w:t>ould you like PA</w:t>
      </w:r>
      <w:r>
        <w:rPr>
          <w:rFonts w:ascii="Arial" w:hAnsi="Arial" w:cs="Arial"/>
          <w:sz w:val="24"/>
          <w:szCs w:val="24"/>
        </w:rPr>
        <w:t>TA to offer CECs for your event</w:t>
      </w:r>
      <w:r w:rsidR="00EF46B9">
        <w:rPr>
          <w:rFonts w:ascii="Arial" w:hAnsi="Arial" w:cs="Arial"/>
          <w:sz w:val="24"/>
          <w:szCs w:val="24"/>
        </w:rPr>
        <w:t xml:space="preserve">?   </w:t>
      </w:r>
      <w:r w:rsidR="00950A78">
        <w:rPr>
          <w:rFonts w:ascii="Arial" w:hAnsi="Arial" w:cs="Arial"/>
          <w:sz w:val="24"/>
          <w:szCs w:val="24"/>
        </w:rPr>
        <w:tab/>
      </w:r>
      <w:r w:rsidR="00EF46B9">
        <w:rPr>
          <w:rFonts w:ascii="Arial" w:hAnsi="Arial" w:cs="Arial"/>
          <w:sz w:val="24"/>
          <w:szCs w:val="24"/>
        </w:rPr>
        <w:t>Y        N</w:t>
      </w:r>
    </w:p>
    <w:p w:rsidR="005B69AF" w:rsidRPr="00950A78" w:rsidRDefault="005B69AF" w:rsidP="005B69AF">
      <w:pPr>
        <w:shd w:val="clear" w:color="auto" w:fill="FFFFFF"/>
        <w:spacing w:after="0" w:line="240" w:lineRule="auto"/>
        <w:rPr>
          <w:rFonts w:ascii="Arial" w:eastAsia="Times New Roman" w:hAnsi="Arial" w:cs="Arial"/>
          <w:sz w:val="24"/>
          <w:szCs w:val="24"/>
        </w:rPr>
      </w:pPr>
      <w:r w:rsidRPr="00950A78">
        <w:rPr>
          <w:rFonts w:ascii="Arial" w:eastAsia="Times New Roman" w:hAnsi="Arial" w:cs="Arial"/>
          <w:sz w:val="24"/>
          <w:szCs w:val="24"/>
        </w:rPr>
        <w:t>Summ</w:t>
      </w:r>
      <w:r w:rsidR="00E565FD">
        <w:rPr>
          <w:rFonts w:ascii="Arial" w:eastAsia="Times New Roman" w:hAnsi="Arial" w:cs="Arial"/>
          <w:sz w:val="24"/>
          <w:szCs w:val="24"/>
        </w:rPr>
        <w:t>ary of the workshop (150 words limit</w:t>
      </w:r>
      <w:r w:rsidRPr="00950A78">
        <w:rPr>
          <w:rFonts w:ascii="Arial" w:eastAsia="Times New Roman" w:hAnsi="Arial" w:cs="Arial"/>
          <w:sz w:val="24"/>
          <w:szCs w:val="24"/>
        </w:rPr>
        <w:t>):</w:t>
      </w:r>
      <w:r w:rsidR="002A52A6">
        <w:rPr>
          <w:rFonts w:ascii="Arial" w:eastAsia="Times New Roman"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0FD5" w:rsidRPr="00950A78" w:rsidRDefault="00B80FD5" w:rsidP="00B80FD5">
      <w:pPr>
        <w:shd w:val="clear" w:color="auto" w:fill="FFFFFF"/>
        <w:spacing w:after="0" w:line="240" w:lineRule="auto"/>
        <w:rPr>
          <w:rFonts w:ascii="Arial" w:eastAsia="Times New Roman" w:hAnsi="Arial" w:cs="Arial"/>
          <w:sz w:val="24"/>
          <w:szCs w:val="24"/>
        </w:rPr>
      </w:pPr>
    </w:p>
    <w:p w:rsidR="00B80FD5" w:rsidRDefault="00B4536F" w:rsidP="005B69A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Three </w:t>
      </w:r>
      <w:r w:rsidRPr="00B4536F">
        <w:rPr>
          <w:rFonts w:ascii="Arial" w:eastAsia="Times New Roman" w:hAnsi="Arial" w:cs="Arial"/>
          <w:b/>
          <w:sz w:val="24"/>
          <w:szCs w:val="24"/>
        </w:rPr>
        <w:t>measurable</w:t>
      </w:r>
      <w:r>
        <w:rPr>
          <w:rFonts w:ascii="Arial" w:eastAsia="Times New Roman" w:hAnsi="Arial" w:cs="Arial"/>
          <w:sz w:val="24"/>
          <w:szCs w:val="24"/>
        </w:rPr>
        <w:t xml:space="preserve"> learning objectives (</w:t>
      </w:r>
      <w:r w:rsidR="005B69AF" w:rsidRPr="00950A78">
        <w:rPr>
          <w:rFonts w:ascii="Arial" w:eastAsia="Times New Roman" w:hAnsi="Arial" w:cs="Arial"/>
          <w:sz w:val="24"/>
          <w:szCs w:val="24"/>
        </w:rPr>
        <w:t>Sample objectives are</w:t>
      </w:r>
      <w:r w:rsidR="006F3B23">
        <w:rPr>
          <w:rFonts w:ascii="Arial" w:eastAsia="Times New Roman" w:hAnsi="Arial" w:cs="Arial"/>
          <w:sz w:val="24"/>
          <w:szCs w:val="24"/>
        </w:rPr>
        <w:t xml:space="preserve"> provided on the third</w:t>
      </w:r>
      <w:r w:rsidR="00B80FD5" w:rsidRPr="00950A78">
        <w:rPr>
          <w:rFonts w:ascii="Arial" w:eastAsia="Times New Roman" w:hAnsi="Arial" w:cs="Arial"/>
          <w:sz w:val="24"/>
          <w:szCs w:val="24"/>
        </w:rPr>
        <w:t xml:space="preserve"> page</w:t>
      </w:r>
      <w:r w:rsidR="006F3B23">
        <w:rPr>
          <w:rFonts w:ascii="Arial" w:eastAsia="Times New Roman" w:hAnsi="Arial" w:cs="Arial"/>
          <w:sz w:val="24"/>
          <w:szCs w:val="24"/>
        </w:rPr>
        <w:t xml:space="preserve"> of this document</w:t>
      </w:r>
      <w:r w:rsidR="00B80FD5" w:rsidRPr="00950A78">
        <w:rPr>
          <w:rFonts w:ascii="Arial" w:eastAsia="Times New Roman" w:hAnsi="Arial" w:cs="Arial"/>
          <w:sz w:val="24"/>
          <w:szCs w:val="24"/>
        </w:rPr>
        <w:t>)</w:t>
      </w:r>
      <w:r w:rsidR="005B69AF" w:rsidRPr="00950A78">
        <w:rPr>
          <w:rFonts w:ascii="Arial" w:eastAsia="Times New Roman" w:hAnsi="Arial" w:cs="Arial"/>
          <w:sz w:val="24"/>
          <w:szCs w:val="24"/>
        </w:rPr>
        <w:t>:</w:t>
      </w:r>
    </w:p>
    <w:p w:rsidR="002A52A6" w:rsidRDefault="002A52A6" w:rsidP="005B69AF">
      <w:pPr>
        <w:shd w:val="clear" w:color="auto" w:fill="FFFFFF"/>
        <w:spacing w:after="0" w:line="240" w:lineRule="auto"/>
        <w:rPr>
          <w:rFonts w:ascii="Arial" w:eastAsia="Times New Roman" w:hAnsi="Arial" w:cs="Arial"/>
          <w:sz w:val="24"/>
          <w:szCs w:val="24"/>
        </w:rPr>
      </w:pPr>
    </w:p>
    <w:p w:rsidR="002A52A6" w:rsidRDefault="002A52A6" w:rsidP="005B69A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1. ___________________________</w:t>
      </w:r>
      <w:r w:rsidR="00757481">
        <w:rPr>
          <w:rFonts w:ascii="Arial" w:eastAsia="Times New Roman" w:hAnsi="Arial" w:cs="Arial"/>
          <w:sz w:val="24"/>
          <w:szCs w:val="24"/>
        </w:rPr>
        <w:t>______________________________________</w:t>
      </w:r>
      <w:r>
        <w:rPr>
          <w:rFonts w:ascii="Arial" w:eastAsia="Times New Roman" w:hAnsi="Arial" w:cs="Arial"/>
          <w:sz w:val="24"/>
          <w:szCs w:val="24"/>
        </w:rPr>
        <w:t>___</w:t>
      </w:r>
    </w:p>
    <w:p w:rsidR="002A52A6" w:rsidRDefault="002A52A6" w:rsidP="005B69A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2. ______________________</w:t>
      </w:r>
      <w:r w:rsidR="00757481">
        <w:rPr>
          <w:rFonts w:ascii="Arial" w:eastAsia="Times New Roman" w:hAnsi="Arial" w:cs="Arial"/>
          <w:sz w:val="24"/>
          <w:szCs w:val="24"/>
        </w:rPr>
        <w:t>______________________________________</w:t>
      </w:r>
      <w:r>
        <w:rPr>
          <w:rFonts w:ascii="Arial" w:eastAsia="Times New Roman" w:hAnsi="Arial" w:cs="Arial"/>
          <w:sz w:val="24"/>
          <w:szCs w:val="24"/>
        </w:rPr>
        <w:t>________</w:t>
      </w:r>
    </w:p>
    <w:p w:rsidR="002A52A6" w:rsidRPr="00950A78" w:rsidRDefault="002A52A6" w:rsidP="005B69A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3. __________________________</w:t>
      </w:r>
      <w:r w:rsidR="00757481">
        <w:rPr>
          <w:rFonts w:ascii="Arial" w:eastAsia="Times New Roman" w:hAnsi="Arial" w:cs="Arial"/>
          <w:sz w:val="24"/>
          <w:szCs w:val="24"/>
        </w:rPr>
        <w:t>______________________________________</w:t>
      </w:r>
      <w:r>
        <w:rPr>
          <w:rFonts w:ascii="Arial" w:eastAsia="Times New Roman" w:hAnsi="Arial" w:cs="Arial"/>
          <w:sz w:val="24"/>
          <w:szCs w:val="24"/>
        </w:rPr>
        <w:t>____</w:t>
      </w:r>
    </w:p>
    <w:p w:rsidR="00B80FD5" w:rsidRPr="00950A78" w:rsidRDefault="00B80FD5" w:rsidP="00B80FD5">
      <w:pPr>
        <w:shd w:val="clear" w:color="auto" w:fill="FFFFFF"/>
        <w:spacing w:after="0" w:line="240" w:lineRule="auto"/>
        <w:rPr>
          <w:rFonts w:ascii="Arial" w:eastAsia="Times New Roman" w:hAnsi="Arial" w:cs="Arial"/>
          <w:sz w:val="24"/>
          <w:szCs w:val="24"/>
        </w:rPr>
      </w:pPr>
    </w:p>
    <w:p w:rsidR="00D420AC" w:rsidRDefault="00D420AC" w:rsidP="005B69AF">
      <w:pPr>
        <w:shd w:val="clear" w:color="auto" w:fill="FFFFFF"/>
        <w:spacing w:after="0" w:line="240" w:lineRule="auto"/>
        <w:rPr>
          <w:rFonts w:ascii="Arial" w:eastAsia="Times New Roman" w:hAnsi="Arial" w:cs="Arial"/>
          <w:sz w:val="24"/>
          <w:szCs w:val="24"/>
        </w:rPr>
      </w:pPr>
    </w:p>
    <w:p w:rsidR="00D420AC" w:rsidRDefault="00D420AC" w:rsidP="005B69AF">
      <w:pPr>
        <w:shd w:val="clear" w:color="auto" w:fill="FFFFFF"/>
        <w:spacing w:after="0" w:line="240" w:lineRule="auto"/>
        <w:rPr>
          <w:rFonts w:ascii="Arial" w:eastAsia="Times New Roman" w:hAnsi="Arial" w:cs="Arial"/>
          <w:sz w:val="24"/>
          <w:szCs w:val="24"/>
        </w:rPr>
      </w:pPr>
    </w:p>
    <w:p w:rsidR="00436CD9" w:rsidRDefault="005B69AF" w:rsidP="005B69AF">
      <w:pPr>
        <w:shd w:val="clear" w:color="auto" w:fill="FFFFFF"/>
        <w:spacing w:after="0" w:line="240" w:lineRule="auto"/>
        <w:rPr>
          <w:rFonts w:ascii="Arial" w:eastAsia="Times New Roman" w:hAnsi="Arial" w:cs="Arial"/>
          <w:sz w:val="24"/>
          <w:szCs w:val="24"/>
        </w:rPr>
      </w:pPr>
      <w:r w:rsidRPr="00950A78">
        <w:rPr>
          <w:rFonts w:ascii="Arial" w:eastAsia="Times New Roman" w:hAnsi="Arial" w:cs="Arial"/>
          <w:sz w:val="24"/>
          <w:szCs w:val="24"/>
        </w:rPr>
        <w:lastRenderedPageBreak/>
        <w:t>P</w:t>
      </w:r>
      <w:r w:rsidR="00B80FD5" w:rsidRPr="00950A78">
        <w:rPr>
          <w:rFonts w:ascii="Arial" w:eastAsia="Times New Roman" w:hAnsi="Arial" w:cs="Arial"/>
          <w:sz w:val="24"/>
          <w:szCs w:val="24"/>
        </w:rPr>
        <w:t>resenter</w:t>
      </w:r>
      <w:r w:rsidRPr="00950A78">
        <w:rPr>
          <w:rFonts w:ascii="Arial" w:eastAsia="Times New Roman" w:hAnsi="Arial" w:cs="Arial"/>
          <w:sz w:val="24"/>
          <w:szCs w:val="24"/>
        </w:rPr>
        <w:t>(s)</w:t>
      </w:r>
      <w:r w:rsidR="00B80FD5" w:rsidRPr="00950A78">
        <w:rPr>
          <w:rFonts w:ascii="Arial" w:eastAsia="Times New Roman" w:hAnsi="Arial" w:cs="Arial"/>
          <w:sz w:val="24"/>
          <w:szCs w:val="24"/>
        </w:rPr>
        <w:t xml:space="preserve"> bio (1</w:t>
      </w:r>
      <w:r w:rsidR="00E565FD">
        <w:rPr>
          <w:rFonts w:ascii="Arial" w:eastAsia="Times New Roman" w:hAnsi="Arial" w:cs="Arial"/>
          <w:sz w:val="24"/>
          <w:szCs w:val="24"/>
        </w:rPr>
        <w:t>50 word limit, per presenter</w:t>
      </w:r>
      <w:r w:rsidR="00B80FD5" w:rsidRPr="00950A78">
        <w:rPr>
          <w:rFonts w:ascii="Arial" w:eastAsia="Times New Roman" w:hAnsi="Arial" w:cs="Arial"/>
          <w:sz w:val="24"/>
          <w:szCs w:val="24"/>
        </w:rPr>
        <w:t>)</w:t>
      </w:r>
      <w:r w:rsidR="00E565FD">
        <w:rPr>
          <w:rFonts w:ascii="Arial" w:eastAsia="Times New Roman" w:hAnsi="Arial" w:cs="Arial"/>
          <w:sz w:val="24"/>
          <w:szCs w:val="24"/>
        </w:rPr>
        <w:t xml:space="preserve">. </w:t>
      </w:r>
    </w:p>
    <w:p w:rsidR="00E565FD" w:rsidRDefault="00421292" w:rsidP="005B69AF">
      <w:pPr>
        <w:shd w:val="clear" w:color="auto" w:fill="FFFFFF"/>
        <w:spacing w:after="0" w:line="240" w:lineRule="auto"/>
        <w:rPr>
          <w:rFonts w:ascii="Arial" w:eastAsia="Times New Roman" w:hAnsi="Arial" w:cs="Arial"/>
          <w:sz w:val="24"/>
          <w:szCs w:val="24"/>
        </w:rPr>
      </w:pPr>
      <w:r>
        <w:rPr>
          <w:rFonts w:ascii="Arial" w:eastAsia="Times New Roman" w:hAnsi="Arial" w:cs="Arial"/>
          <w:b/>
          <w:sz w:val="24"/>
          <w:szCs w:val="24"/>
        </w:rPr>
        <w:t xml:space="preserve">Please </w:t>
      </w:r>
      <w:r w:rsidR="00436CD9" w:rsidRPr="00436CD9">
        <w:rPr>
          <w:rFonts w:ascii="Arial" w:eastAsia="Times New Roman" w:hAnsi="Arial" w:cs="Arial"/>
          <w:b/>
          <w:sz w:val="24"/>
          <w:szCs w:val="24"/>
        </w:rPr>
        <w:t>Note:</w:t>
      </w:r>
      <w:r w:rsidR="00436CD9">
        <w:rPr>
          <w:rFonts w:ascii="Arial" w:eastAsia="Times New Roman" w:hAnsi="Arial" w:cs="Arial"/>
          <w:sz w:val="24"/>
          <w:szCs w:val="24"/>
        </w:rPr>
        <w:t xml:space="preserve"> The bio you submit will be used to introduce you to workshop participants and included on all print and electronic advertisements for the workshop.</w:t>
      </w:r>
    </w:p>
    <w:p w:rsidR="00B80FD5" w:rsidRPr="00950A78" w:rsidRDefault="002A52A6" w:rsidP="005B69A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w:t>
      </w:r>
      <w:r w:rsidR="00CA4CD5">
        <w:rPr>
          <w:rFonts w:ascii="Arial" w:eastAsia="Times New Roman" w:hAnsi="Arial" w:cs="Arial"/>
          <w:sz w:val="24"/>
          <w:szCs w:val="24"/>
        </w:rPr>
        <w:t>_____________________</w:t>
      </w:r>
      <w:r w:rsidR="006F3B23">
        <w:rPr>
          <w:rFonts w:ascii="Arial" w:eastAsia="Times New Roman" w:hAnsi="Arial" w:cs="Arial"/>
          <w:sz w:val="24"/>
          <w:szCs w:val="24"/>
        </w:rPr>
        <w:t>_________________________________________________________________________</w:t>
      </w:r>
      <w:r w:rsidR="00421292">
        <w:rPr>
          <w:rFonts w:ascii="Arial" w:eastAsia="Times New Roman" w:hAnsi="Arial" w:cs="Arial"/>
          <w:sz w:val="24"/>
          <w:szCs w:val="24"/>
        </w:rPr>
        <w:t>______</w:t>
      </w:r>
    </w:p>
    <w:p w:rsidR="00D420AC" w:rsidRDefault="00D420AC" w:rsidP="005B69AF">
      <w:pPr>
        <w:shd w:val="clear" w:color="auto" w:fill="FFFFFF"/>
        <w:spacing w:after="0" w:line="240" w:lineRule="auto"/>
      </w:pPr>
      <w:r>
        <w:rPr>
          <w:rFonts w:ascii="Arial" w:eastAsia="Times New Roman" w:hAnsi="Arial" w:cs="Arial"/>
          <w:sz w:val="24"/>
          <w:szCs w:val="24"/>
        </w:rPr>
        <w:t>____________________________________________________________________________________________________________________________________________</w:t>
      </w:r>
    </w:p>
    <w:p w:rsidR="00D420AC" w:rsidRPr="00950A78" w:rsidRDefault="00D420AC" w:rsidP="005B69AF">
      <w:pPr>
        <w:shd w:val="clear" w:color="auto" w:fill="FFFFFF"/>
        <w:spacing w:after="0" w:line="240" w:lineRule="auto"/>
        <w:rPr>
          <w:rFonts w:ascii="Arial" w:eastAsia="Times New Roman" w:hAnsi="Arial" w:cs="Arial"/>
          <w:sz w:val="24"/>
          <w:szCs w:val="24"/>
        </w:rPr>
      </w:pPr>
    </w:p>
    <w:p w:rsidR="00D420AC" w:rsidRDefault="00D420AC" w:rsidP="005B69AF">
      <w:pPr>
        <w:shd w:val="clear" w:color="auto" w:fill="FFFFFF"/>
        <w:spacing w:after="0" w:line="240" w:lineRule="auto"/>
        <w:rPr>
          <w:rFonts w:ascii="Arial" w:eastAsia="Times New Roman" w:hAnsi="Arial" w:cs="Arial"/>
          <w:sz w:val="24"/>
          <w:szCs w:val="24"/>
        </w:rPr>
      </w:pPr>
    </w:p>
    <w:p w:rsidR="00950A78" w:rsidRDefault="00753282" w:rsidP="005B69A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Required materials</w:t>
      </w:r>
      <w:r w:rsidR="005B69AF" w:rsidRPr="00950A78">
        <w:rPr>
          <w:rFonts w:ascii="Arial" w:eastAsia="Times New Roman" w:hAnsi="Arial" w:cs="Arial"/>
          <w:sz w:val="24"/>
          <w:szCs w:val="24"/>
        </w:rPr>
        <w:t>:</w:t>
      </w:r>
      <w:r w:rsidR="00D0304C" w:rsidRPr="00D0304C">
        <w:rPr>
          <w:rFonts w:ascii="Arial" w:eastAsia="Times New Roman" w:hAnsi="Arial" w:cs="Arial"/>
          <w:sz w:val="24"/>
          <w:szCs w:val="24"/>
        </w:rPr>
        <w:t xml:space="preserve"> </w:t>
      </w:r>
      <w:r w:rsidR="00D0304C">
        <w:rPr>
          <w:rFonts w:ascii="Arial" w:eastAsia="Times New Roman" w:hAnsi="Arial" w:cs="Arial"/>
          <w:sz w:val="24"/>
          <w:szCs w:val="24"/>
        </w:rPr>
        <w:t>____________________________________________________________________________________________________________________________________________</w:t>
      </w:r>
      <w:r>
        <w:rPr>
          <w:rFonts w:ascii="Arial" w:eastAsia="Times New Roman" w:hAnsi="Arial" w:cs="Arial"/>
          <w:sz w:val="24"/>
          <w:szCs w:val="24"/>
        </w:rPr>
        <w:t xml:space="preserve"> </w:t>
      </w:r>
    </w:p>
    <w:p w:rsidR="00753282" w:rsidRDefault="00753282" w:rsidP="005B69AF">
      <w:pPr>
        <w:shd w:val="clear" w:color="auto" w:fill="FFFFFF"/>
        <w:spacing w:after="0" w:line="240" w:lineRule="auto"/>
        <w:rPr>
          <w:rFonts w:ascii="Arial" w:eastAsia="Times New Roman" w:hAnsi="Arial" w:cs="Arial"/>
          <w:sz w:val="24"/>
          <w:szCs w:val="24"/>
        </w:rPr>
      </w:pPr>
    </w:p>
    <w:p w:rsidR="005B69AF" w:rsidRDefault="00E565FD" w:rsidP="005B69A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PATA has a lending library of art materials that you are welcome to use for your workshop. For materials that PATA is unable to provide, some funds may be available to cover these costs.</w:t>
      </w:r>
      <w:r w:rsidR="00421292">
        <w:rPr>
          <w:rFonts w:ascii="Arial" w:eastAsia="Times New Roman" w:hAnsi="Arial" w:cs="Arial"/>
          <w:sz w:val="24"/>
          <w:szCs w:val="24"/>
        </w:rPr>
        <w:t xml:space="preserve"> A full list of lending library materials is included on the 3rd page of this application. </w:t>
      </w:r>
    </w:p>
    <w:p w:rsidR="00E565FD" w:rsidRPr="00950A78" w:rsidRDefault="00E565FD" w:rsidP="005B69AF">
      <w:pPr>
        <w:shd w:val="clear" w:color="auto" w:fill="FFFFFF"/>
        <w:spacing w:after="0" w:line="240" w:lineRule="auto"/>
        <w:rPr>
          <w:rFonts w:ascii="Arial" w:eastAsia="Times New Roman" w:hAnsi="Arial" w:cs="Arial"/>
          <w:sz w:val="24"/>
          <w:szCs w:val="24"/>
        </w:rPr>
      </w:pPr>
    </w:p>
    <w:p w:rsidR="005B69AF" w:rsidRPr="00950A78" w:rsidRDefault="00CA4CD5" w:rsidP="005B69A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Is </w:t>
      </w:r>
      <w:r w:rsidR="00031EC5">
        <w:rPr>
          <w:rFonts w:ascii="Arial" w:eastAsia="Times New Roman" w:hAnsi="Arial" w:cs="Arial"/>
          <w:sz w:val="24"/>
          <w:szCs w:val="24"/>
        </w:rPr>
        <w:t>equipment needed to present</w:t>
      </w:r>
      <w:r>
        <w:rPr>
          <w:rFonts w:ascii="Arial" w:eastAsia="Times New Roman" w:hAnsi="Arial" w:cs="Arial"/>
          <w:sz w:val="24"/>
          <w:szCs w:val="24"/>
        </w:rPr>
        <w:t xml:space="preserve"> a p</w:t>
      </w:r>
      <w:r w:rsidR="00031EC5">
        <w:rPr>
          <w:rFonts w:ascii="Arial" w:eastAsia="Times New Roman" w:hAnsi="Arial" w:cs="Arial"/>
          <w:sz w:val="24"/>
          <w:szCs w:val="24"/>
        </w:rPr>
        <w:t>ower point</w:t>
      </w:r>
      <w:r w:rsidR="005B69AF" w:rsidRPr="00950A78">
        <w:rPr>
          <w:rFonts w:ascii="Arial" w:eastAsia="Times New Roman" w:hAnsi="Arial" w:cs="Arial"/>
          <w:sz w:val="24"/>
          <w:szCs w:val="24"/>
        </w:rPr>
        <w:t xml:space="preserve">?    </w:t>
      </w:r>
      <w:r w:rsidR="00950A78">
        <w:rPr>
          <w:rFonts w:ascii="Arial" w:eastAsia="Times New Roman" w:hAnsi="Arial" w:cs="Arial"/>
          <w:sz w:val="24"/>
          <w:szCs w:val="24"/>
        </w:rPr>
        <w:tab/>
      </w:r>
      <w:r w:rsidR="005B69AF" w:rsidRPr="00950A78">
        <w:rPr>
          <w:rFonts w:ascii="Arial" w:eastAsia="Times New Roman" w:hAnsi="Arial" w:cs="Arial"/>
          <w:sz w:val="24"/>
          <w:szCs w:val="24"/>
        </w:rPr>
        <w:t xml:space="preserve">Y      </w:t>
      </w:r>
      <w:r w:rsidR="00950A78">
        <w:rPr>
          <w:rFonts w:ascii="Arial" w:eastAsia="Times New Roman" w:hAnsi="Arial" w:cs="Arial"/>
          <w:sz w:val="24"/>
          <w:szCs w:val="24"/>
        </w:rPr>
        <w:tab/>
      </w:r>
      <w:r w:rsidR="005B69AF" w:rsidRPr="00950A78">
        <w:rPr>
          <w:rFonts w:ascii="Arial" w:eastAsia="Times New Roman" w:hAnsi="Arial" w:cs="Arial"/>
          <w:sz w:val="24"/>
          <w:szCs w:val="24"/>
        </w:rPr>
        <w:t>N</w:t>
      </w:r>
    </w:p>
    <w:p w:rsidR="005B69AF" w:rsidRPr="00950A78" w:rsidRDefault="005B69AF" w:rsidP="005B69AF">
      <w:pPr>
        <w:shd w:val="clear" w:color="auto" w:fill="FFFFFF"/>
        <w:spacing w:after="0" w:line="240" w:lineRule="auto"/>
        <w:rPr>
          <w:rFonts w:ascii="Arial" w:eastAsia="Times New Roman" w:hAnsi="Arial" w:cs="Arial"/>
          <w:sz w:val="24"/>
          <w:szCs w:val="24"/>
        </w:rPr>
      </w:pPr>
    </w:p>
    <w:p w:rsidR="005B69AF" w:rsidRDefault="00CA4CD5" w:rsidP="005B69A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Will the presenter(s) be p</w:t>
      </w:r>
      <w:r w:rsidR="00753282">
        <w:rPr>
          <w:rFonts w:ascii="Arial" w:eastAsia="Times New Roman" w:hAnsi="Arial" w:cs="Arial"/>
          <w:sz w:val="24"/>
          <w:szCs w:val="24"/>
        </w:rPr>
        <w:t>roviding h</w:t>
      </w:r>
      <w:r w:rsidR="005B69AF" w:rsidRPr="00950A78">
        <w:rPr>
          <w:rFonts w:ascii="Arial" w:eastAsia="Times New Roman" w:hAnsi="Arial" w:cs="Arial"/>
          <w:sz w:val="24"/>
          <w:szCs w:val="24"/>
        </w:rPr>
        <w:t xml:space="preserve">andouts?     </w:t>
      </w:r>
      <w:r w:rsidR="00950A78">
        <w:rPr>
          <w:rFonts w:ascii="Arial" w:eastAsia="Times New Roman" w:hAnsi="Arial" w:cs="Arial"/>
          <w:sz w:val="24"/>
          <w:szCs w:val="24"/>
        </w:rPr>
        <w:tab/>
        <w:t>Y</w:t>
      </w:r>
      <w:r w:rsidR="00950A78">
        <w:rPr>
          <w:rFonts w:ascii="Arial" w:eastAsia="Times New Roman" w:hAnsi="Arial" w:cs="Arial"/>
          <w:sz w:val="24"/>
          <w:szCs w:val="24"/>
        </w:rPr>
        <w:tab/>
      </w:r>
      <w:r w:rsidR="005B69AF" w:rsidRPr="00950A78">
        <w:rPr>
          <w:rFonts w:ascii="Arial" w:eastAsia="Times New Roman" w:hAnsi="Arial" w:cs="Arial"/>
          <w:sz w:val="24"/>
          <w:szCs w:val="24"/>
        </w:rPr>
        <w:t>N</w:t>
      </w:r>
    </w:p>
    <w:p w:rsidR="002A52A6" w:rsidRDefault="002A52A6" w:rsidP="005B69AF">
      <w:pPr>
        <w:shd w:val="clear" w:color="auto" w:fill="FFFFFF"/>
        <w:spacing w:after="0" w:line="240" w:lineRule="auto"/>
        <w:rPr>
          <w:rFonts w:ascii="Arial" w:eastAsia="Times New Roman" w:hAnsi="Arial" w:cs="Arial"/>
          <w:sz w:val="24"/>
          <w:szCs w:val="24"/>
        </w:rPr>
      </w:pPr>
    </w:p>
    <w:p w:rsidR="002A52A6" w:rsidRPr="00950A78" w:rsidRDefault="00753282" w:rsidP="005B69A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Any o</w:t>
      </w:r>
      <w:r w:rsidR="002A52A6">
        <w:rPr>
          <w:rFonts w:ascii="Arial" w:eastAsia="Times New Roman" w:hAnsi="Arial" w:cs="Arial"/>
          <w:sz w:val="24"/>
          <w:szCs w:val="24"/>
        </w:rPr>
        <w:t>ther items/art sup</w:t>
      </w:r>
      <w:r>
        <w:rPr>
          <w:rFonts w:ascii="Arial" w:eastAsia="Times New Roman" w:hAnsi="Arial" w:cs="Arial"/>
          <w:sz w:val="24"/>
          <w:szCs w:val="24"/>
        </w:rPr>
        <w:t>plies needed? ______________</w:t>
      </w:r>
      <w:r w:rsidR="002A52A6">
        <w:rPr>
          <w:rFonts w:ascii="Arial" w:eastAsia="Times New Roman" w:hAnsi="Arial" w:cs="Arial"/>
          <w:sz w:val="24"/>
          <w:szCs w:val="24"/>
        </w:rPr>
        <w:t>_________________________</w:t>
      </w:r>
    </w:p>
    <w:p w:rsidR="00B80FD5" w:rsidRPr="00950A78" w:rsidRDefault="00B80FD5" w:rsidP="00B80FD5">
      <w:pPr>
        <w:shd w:val="clear" w:color="auto" w:fill="FFFFFF"/>
        <w:spacing w:after="0" w:line="240" w:lineRule="auto"/>
        <w:rPr>
          <w:rFonts w:ascii="Arial" w:eastAsia="Times New Roman" w:hAnsi="Arial" w:cs="Arial"/>
          <w:sz w:val="24"/>
          <w:szCs w:val="24"/>
        </w:rPr>
      </w:pPr>
    </w:p>
    <w:p w:rsidR="00753282" w:rsidRDefault="00753282" w:rsidP="00B80FD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Will food need to be served (for full day workshops)? ________________________</w:t>
      </w:r>
    </w:p>
    <w:p w:rsidR="00B80FD5" w:rsidRPr="00950A78" w:rsidRDefault="005B69AF" w:rsidP="00B80FD5">
      <w:pPr>
        <w:shd w:val="clear" w:color="auto" w:fill="FFFFFF"/>
        <w:spacing w:after="0" w:line="240" w:lineRule="auto"/>
        <w:rPr>
          <w:rFonts w:ascii="Arial" w:eastAsia="Times New Roman" w:hAnsi="Arial" w:cs="Arial"/>
          <w:sz w:val="24"/>
          <w:szCs w:val="24"/>
        </w:rPr>
      </w:pPr>
      <w:r w:rsidRPr="00950A78">
        <w:rPr>
          <w:rFonts w:ascii="Arial" w:eastAsia="Times New Roman" w:hAnsi="Arial" w:cs="Arial"/>
          <w:sz w:val="24"/>
          <w:szCs w:val="24"/>
        </w:rPr>
        <w:t>D</w:t>
      </w:r>
      <w:r w:rsidR="00B80FD5" w:rsidRPr="00950A78">
        <w:rPr>
          <w:rFonts w:ascii="Arial" w:eastAsia="Times New Roman" w:hAnsi="Arial" w:cs="Arial"/>
          <w:sz w:val="24"/>
          <w:szCs w:val="24"/>
        </w:rPr>
        <w:t xml:space="preserve">etailed plan/timeline </w:t>
      </w:r>
      <w:r w:rsidRPr="00950A78">
        <w:rPr>
          <w:rFonts w:ascii="Arial" w:eastAsia="Times New Roman" w:hAnsi="Arial" w:cs="Arial"/>
          <w:sz w:val="24"/>
          <w:szCs w:val="24"/>
        </w:rPr>
        <w:t>of</w:t>
      </w:r>
      <w:r w:rsidR="00B80FD5" w:rsidRPr="00950A78">
        <w:rPr>
          <w:rFonts w:ascii="Arial" w:eastAsia="Times New Roman" w:hAnsi="Arial" w:cs="Arial"/>
          <w:sz w:val="24"/>
          <w:szCs w:val="24"/>
        </w:rPr>
        <w:t xml:space="preserve"> workshop</w:t>
      </w:r>
      <w:r w:rsidRPr="00950A78">
        <w:rPr>
          <w:rFonts w:ascii="Arial" w:eastAsia="Times New Roman" w:hAnsi="Arial" w:cs="Arial"/>
          <w:sz w:val="24"/>
          <w:szCs w:val="24"/>
        </w:rPr>
        <w:t>:</w:t>
      </w:r>
      <w:r w:rsidR="00753282">
        <w:rPr>
          <w:rFonts w:ascii="Arial" w:eastAsia="Times New Roman"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w:t>
      </w:r>
    </w:p>
    <w:p w:rsidR="005B69AF" w:rsidRPr="00950A78" w:rsidRDefault="005B69AF" w:rsidP="00B80FD5">
      <w:pPr>
        <w:shd w:val="clear" w:color="auto" w:fill="FFFFFF"/>
        <w:spacing w:after="0" w:line="240" w:lineRule="auto"/>
        <w:rPr>
          <w:rFonts w:ascii="Arial" w:eastAsia="Times New Roman" w:hAnsi="Arial" w:cs="Arial"/>
          <w:sz w:val="24"/>
          <w:szCs w:val="24"/>
        </w:rPr>
      </w:pPr>
    </w:p>
    <w:p w:rsidR="00D420AC" w:rsidRPr="00E565FD" w:rsidRDefault="00E565FD" w:rsidP="00E565F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w:t>
      </w:r>
      <w:r w:rsidRPr="00E565FD">
        <w:rPr>
          <w:rFonts w:ascii="Arial" w:eastAsia="Times New Roman" w:hAnsi="Arial" w:cs="Arial"/>
          <w:sz w:val="24"/>
          <w:szCs w:val="24"/>
        </w:rPr>
        <w:t>Presenters should plan for about 15 workshop participants. If the number of workshop participants exceeds this PATA will inform yo</w:t>
      </w:r>
      <w:r w:rsidR="006A78C4">
        <w:rPr>
          <w:rFonts w:ascii="Arial" w:eastAsia="Times New Roman" w:hAnsi="Arial" w:cs="Arial"/>
          <w:sz w:val="24"/>
          <w:szCs w:val="24"/>
        </w:rPr>
        <w:t xml:space="preserve">u as far in advance as possible and may be able to make arrangements to cover extra material costs incurred as a result of the greater than expected number of participants. </w:t>
      </w:r>
    </w:p>
    <w:p w:rsidR="00E565FD" w:rsidRPr="00E565FD" w:rsidRDefault="00E565FD" w:rsidP="00E565FD">
      <w:pPr>
        <w:pStyle w:val="ListParagraph"/>
        <w:shd w:val="clear" w:color="auto" w:fill="FFFFFF"/>
        <w:spacing w:after="0" w:line="240" w:lineRule="auto"/>
        <w:rPr>
          <w:rFonts w:ascii="Arial" w:eastAsia="Times New Roman" w:hAnsi="Arial" w:cs="Arial"/>
          <w:sz w:val="24"/>
          <w:szCs w:val="24"/>
        </w:rPr>
      </w:pPr>
    </w:p>
    <w:p w:rsidR="004168FD" w:rsidRDefault="005B69AF" w:rsidP="005B69AF">
      <w:pPr>
        <w:shd w:val="clear" w:color="auto" w:fill="FFFFFF"/>
        <w:spacing w:after="0" w:line="240" w:lineRule="auto"/>
        <w:rPr>
          <w:rFonts w:ascii="Arial" w:eastAsia="Times New Roman" w:hAnsi="Arial" w:cs="Arial"/>
          <w:sz w:val="24"/>
          <w:szCs w:val="24"/>
        </w:rPr>
      </w:pPr>
      <w:r w:rsidRPr="00950A78">
        <w:rPr>
          <w:rFonts w:ascii="Arial" w:eastAsia="Times New Roman" w:hAnsi="Arial" w:cs="Arial"/>
          <w:sz w:val="24"/>
          <w:szCs w:val="24"/>
        </w:rPr>
        <w:t>*</w:t>
      </w:r>
      <w:r w:rsidR="00950A78">
        <w:rPr>
          <w:rFonts w:ascii="Arial" w:eastAsia="Times New Roman" w:hAnsi="Arial" w:cs="Arial"/>
          <w:sz w:val="24"/>
          <w:szCs w:val="24"/>
        </w:rPr>
        <w:t>In addition to the information above, p</w:t>
      </w:r>
      <w:r w:rsidRPr="00950A78">
        <w:rPr>
          <w:rFonts w:ascii="Arial" w:eastAsia="Times New Roman" w:hAnsi="Arial" w:cs="Arial"/>
          <w:sz w:val="24"/>
          <w:szCs w:val="24"/>
        </w:rPr>
        <w:t>lease email</w:t>
      </w:r>
      <w:r w:rsidR="00950A78">
        <w:rPr>
          <w:rFonts w:ascii="Arial" w:eastAsia="Times New Roman" w:hAnsi="Arial" w:cs="Arial"/>
          <w:sz w:val="24"/>
          <w:szCs w:val="24"/>
        </w:rPr>
        <w:t xml:space="preserve"> the following items</w:t>
      </w:r>
      <w:r w:rsidR="00E565FD">
        <w:rPr>
          <w:rFonts w:ascii="Arial" w:eastAsia="Times New Roman" w:hAnsi="Arial" w:cs="Arial"/>
          <w:sz w:val="24"/>
          <w:szCs w:val="24"/>
        </w:rPr>
        <w:t>:</w:t>
      </w:r>
    </w:p>
    <w:p w:rsidR="00E565FD" w:rsidRDefault="00E565FD" w:rsidP="005B69AF">
      <w:pPr>
        <w:shd w:val="clear" w:color="auto" w:fill="FFFFFF"/>
        <w:spacing w:after="0" w:line="240" w:lineRule="auto"/>
        <w:rPr>
          <w:rFonts w:ascii="Arial" w:eastAsia="Times New Roman" w:hAnsi="Arial" w:cs="Arial"/>
          <w:sz w:val="24"/>
          <w:szCs w:val="24"/>
        </w:rPr>
      </w:pPr>
    </w:p>
    <w:p w:rsidR="00950A78" w:rsidRPr="00B4536F" w:rsidRDefault="00950A78" w:rsidP="005B69AF">
      <w:pPr>
        <w:shd w:val="clear" w:color="auto" w:fill="FFFFFF"/>
        <w:spacing w:after="0" w:line="240" w:lineRule="auto"/>
        <w:rPr>
          <w:rFonts w:ascii="Arial" w:eastAsia="Times New Roman" w:hAnsi="Arial" w:cs="Arial"/>
          <w:b/>
          <w:sz w:val="24"/>
          <w:szCs w:val="24"/>
        </w:rPr>
      </w:pPr>
      <w:r w:rsidRPr="00B4536F">
        <w:rPr>
          <w:rFonts w:ascii="Arial" w:eastAsia="Times New Roman" w:hAnsi="Arial" w:cs="Arial"/>
          <w:b/>
          <w:sz w:val="24"/>
          <w:szCs w:val="24"/>
        </w:rPr>
        <w:t>(1) A</w:t>
      </w:r>
      <w:r w:rsidR="005B69AF" w:rsidRPr="00B4536F">
        <w:rPr>
          <w:rFonts w:ascii="Arial" w:eastAsia="Times New Roman" w:hAnsi="Arial" w:cs="Arial"/>
          <w:b/>
          <w:sz w:val="24"/>
          <w:szCs w:val="24"/>
        </w:rPr>
        <w:t xml:space="preserve"> copy of your resume or CV </w:t>
      </w:r>
    </w:p>
    <w:p w:rsidR="005B69AF" w:rsidRDefault="00950A78" w:rsidP="005B69AF">
      <w:pPr>
        <w:shd w:val="clear" w:color="auto" w:fill="FFFFFF"/>
        <w:spacing w:after="0" w:line="240" w:lineRule="auto"/>
        <w:rPr>
          <w:rFonts w:ascii="Arial" w:eastAsia="Times New Roman" w:hAnsi="Arial" w:cs="Arial"/>
          <w:b/>
          <w:sz w:val="24"/>
          <w:szCs w:val="24"/>
        </w:rPr>
      </w:pPr>
      <w:r w:rsidRPr="00B4536F">
        <w:rPr>
          <w:rFonts w:ascii="Arial" w:eastAsia="Times New Roman" w:hAnsi="Arial" w:cs="Arial"/>
          <w:b/>
          <w:sz w:val="24"/>
          <w:szCs w:val="24"/>
        </w:rPr>
        <w:t xml:space="preserve">(2) A picture for the advertisement flyer </w:t>
      </w:r>
      <w:r w:rsidR="00B558A2">
        <w:rPr>
          <w:rFonts w:ascii="Arial" w:eastAsia="Times New Roman" w:hAnsi="Arial" w:cs="Arial"/>
          <w:b/>
          <w:sz w:val="24"/>
          <w:szCs w:val="24"/>
        </w:rPr>
        <w:t>(jpg file, preferably in color)</w:t>
      </w:r>
    </w:p>
    <w:p w:rsidR="00D0304C" w:rsidRPr="00B4536F" w:rsidRDefault="00D0304C" w:rsidP="005B69AF">
      <w:pPr>
        <w:shd w:val="clear" w:color="auto" w:fill="FFFFFF"/>
        <w:spacing w:after="0" w:line="240" w:lineRule="auto"/>
        <w:rPr>
          <w:rFonts w:ascii="Arial" w:hAnsi="Arial" w:cs="Arial"/>
          <w:b/>
          <w:sz w:val="24"/>
          <w:szCs w:val="24"/>
          <w:shd w:val="clear" w:color="auto" w:fill="FFFFFF"/>
        </w:rPr>
      </w:pPr>
      <w:r>
        <w:rPr>
          <w:rFonts w:ascii="Arial" w:eastAsia="Times New Roman" w:hAnsi="Arial" w:cs="Arial"/>
          <w:b/>
          <w:sz w:val="24"/>
          <w:szCs w:val="24"/>
        </w:rPr>
        <w:t>(3) A copy of this form filled out completely</w:t>
      </w:r>
    </w:p>
    <w:p w:rsidR="005B69AF" w:rsidRPr="00950A78" w:rsidRDefault="005B69AF" w:rsidP="005B69AF">
      <w:pPr>
        <w:shd w:val="clear" w:color="auto" w:fill="FFFFFF"/>
        <w:spacing w:after="0" w:line="240" w:lineRule="auto"/>
        <w:rPr>
          <w:rFonts w:ascii="Arial" w:hAnsi="Arial" w:cs="Arial"/>
          <w:sz w:val="24"/>
          <w:szCs w:val="24"/>
          <w:shd w:val="clear" w:color="auto" w:fill="FFFFFF"/>
        </w:rPr>
      </w:pPr>
    </w:p>
    <w:p w:rsidR="005B69AF" w:rsidRPr="00950A78" w:rsidRDefault="005B69AF" w:rsidP="005B69AF">
      <w:pPr>
        <w:shd w:val="clear" w:color="auto" w:fill="FFFFFF"/>
        <w:spacing w:after="0" w:line="240" w:lineRule="auto"/>
        <w:rPr>
          <w:rFonts w:ascii="Arial" w:hAnsi="Arial" w:cs="Arial"/>
          <w:sz w:val="24"/>
          <w:szCs w:val="24"/>
          <w:shd w:val="clear" w:color="auto" w:fill="FFFFFF"/>
        </w:rPr>
      </w:pPr>
      <w:r w:rsidRPr="00950A78">
        <w:rPr>
          <w:rFonts w:ascii="Arial" w:hAnsi="Arial" w:cs="Arial"/>
          <w:sz w:val="24"/>
          <w:szCs w:val="24"/>
          <w:shd w:val="clear" w:color="auto" w:fill="FFFFFF"/>
        </w:rPr>
        <w:t xml:space="preserve">Presenters are responsible for </w:t>
      </w:r>
      <w:r w:rsidR="001800A1">
        <w:rPr>
          <w:rFonts w:ascii="Arial" w:hAnsi="Arial" w:cs="Arial"/>
          <w:sz w:val="24"/>
          <w:szCs w:val="24"/>
          <w:shd w:val="clear" w:color="auto" w:fill="FFFFFF"/>
        </w:rPr>
        <w:t>emailing</w:t>
      </w:r>
      <w:r w:rsidRPr="00950A78">
        <w:rPr>
          <w:rFonts w:ascii="Arial" w:hAnsi="Arial" w:cs="Arial"/>
          <w:sz w:val="24"/>
          <w:szCs w:val="24"/>
          <w:shd w:val="clear" w:color="auto" w:fill="FFFFFF"/>
        </w:rPr>
        <w:t xml:space="preserve"> this application to PATA </w:t>
      </w:r>
      <w:r w:rsidR="00753282">
        <w:rPr>
          <w:rFonts w:ascii="Arial" w:hAnsi="Arial" w:cs="Arial"/>
          <w:b/>
          <w:sz w:val="24"/>
          <w:szCs w:val="24"/>
          <w:shd w:val="clear" w:color="auto" w:fill="FFFFFF"/>
        </w:rPr>
        <w:t xml:space="preserve">at least 45 days </w:t>
      </w:r>
      <w:r w:rsidRPr="00950A78">
        <w:rPr>
          <w:rFonts w:ascii="Arial" w:hAnsi="Arial" w:cs="Arial"/>
          <w:b/>
          <w:sz w:val="24"/>
          <w:szCs w:val="24"/>
          <w:shd w:val="clear" w:color="auto" w:fill="FFFFFF"/>
        </w:rPr>
        <w:t>prior</w:t>
      </w:r>
      <w:r w:rsidRPr="00950A78">
        <w:rPr>
          <w:rFonts w:ascii="Arial" w:hAnsi="Arial" w:cs="Arial"/>
          <w:sz w:val="24"/>
          <w:szCs w:val="24"/>
          <w:shd w:val="clear" w:color="auto" w:fill="FFFFFF"/>
        </w:rPr>
        <w:t xml:space="preserve"> to</w:t>
      </w:r>
      <w:r w:rsidR="00A715AE">
        <w:rPr>
          <w:rFonts w:ascii="Arial" w:hAnsi="Arial" w:cs="Arial"/>
          <w:sz w:val="24"/>
          <w:szCs w:val="24"/>
          <w:shd w:val="clear" w:color="auto" w:fill="FFFFFF"/>
        </w:rPr>
        <w:t xml:space="preserve"> the scheduled workshop</w:t>
      </w:r>
      <w:r w:rsidRPr="00950A78">
        <w:rPr>
          <w:rFonts w:ascii="Arial" w:hAnsi="Arial" w:cs="Arial"/>
          <w:sz w:val="24"/>
          <w:szCs w:val="24"/>
          <w:shd w:val="clear" w:color="auto" w:fill="FFFFFF"/>
        </w:rPr>
        <w:t xml:space="preserve"> to ensure enough time to properly advertise the event to the PATA community. </w:t>
      </w:r>
    </w:p>
    <w:p w:rsidR="005B69AF" w:rsidRPr="00950A78" w:rsidRDefault="005B69AF" w:rsidP="005B69AF">
      <w:pPr>
        <w:shd w:val="clear" w:color="auto" w:fill="FFFFFF"/>
        <w:spacing w:after="0" w:line="240" w:lineRule="auto"/>
        <w:rPr>
          <w:rFonts w:ascii="Arial" w:hAnsi="Arial" w:cs="Arial"/>
          <w:sz w:val="24"/>
          <w:szCs w:val="24"/>
          <w:shd w:val="clear" w:color="auto" w:fill="FFFFFF"/>
        </w:rPr>
      </w:pPr>
    </w:p>
    <w:p w:rsidR="005B69AF" w:rsidRPr="00950A78" w:rsidRDefault="002A52A6" w:rsidP="005B69AF">
      <w:pPr>
        <w:shd w:val="clear" w:color="auto" w:fill="FFFFFF"/>
        <w:spacing w:after="0" w:line="240" w:lineRule="auto"/>
        <w:rPr>
          <w:rFonts w:ascii="Arial" w:hAnsi="Arial" w:cs="Arial"/>
          <w:sz w:val="24"/>
          <w:szCs w:val="24"/>
          <w:shd w:val="clear" w:color="auto" w:fill="FFFFFF"/>
        </w:rPr>
      </w:pPr>
      <w:r>
        <w:rPr>
          <w:rFonts w:ascii="Arial" w:hAnsi="Arial" w:cs="Arial"/>
          <w:sz w:val="24"/>
          <w:szCs w:val="24"/>
          <w:shd w:val="clear" w:color="auto" w:fill="FFFFFF"/>
        </w:rPr>
        <w:lastRenderedPageBreak/>
        <w:t>PATA is happy to make black and white copies</w:t>
      </w:r>
      <w:r w:rsidR="00B558A2">
        <w:rPr>
          <w:rFonts w:ascii="Arial" w:hAnsi="Arial" w:cs="Arial"/>
          <w:sz w:val="24"/>
          <w:szCs w:val="24"/>
          <w:shd w:val="clear" w:color="auto" w:fill="FFFFFF"/>
        </w:rPr>
        <w:t xml:space="preserve"> (sorry, no color)</w:t>
      </w:r>
      <w:r>
        <w:rPr>
          <w:rFonts w:ascii="Arial" w:hAnsi="Arial" w:cs="Arial"/>
          <w:sz w:val="24"/>
          <w:szCs w:val="24"/>
          <w:shd w:val="clear" w:color="auto" w:fill="FFFFFF"/>
        </w:rPr>
        <w:t xml:space="preserve"> of all </w:t>
      </w:r>
      <w:r w:rsidR="00B558A2">
        <w:rPr>
          <w:rFonts w:ascii="Arial" w:hAnsi="Arial" w:cs="Arial"/>
          <w:sz w:val="24"/>
          <w:szCs w:val="24"/>
          <w:shd w:val="clear" w:color="auto" w:fill="FFFFFF"/>
        </w:rPr>
        <w:t xml:space="preserve">handouts for the workshops. </w:t>
      </w:r>
      <w:r>
        <w:rPr>
          <w:rFonts w:ascii="Arial" w:hAnsi="Arial" w:cs="Arial"/>
          <w:sz w:val="24"/>
          <w:szCs w:val="24"/>
          <w:shd w:val="clear" w:color="auto" w:fill="FFFFFF"/>
        </w:rPr>
        <w:t xml:space="preserve">If the </w:t>
      </w:r>
      <w:r w:rsidR="005B69AF" w:rsidRPr="00950A78">
        <w:rPr>
          <w:rFonts w:ascii="Arial" w:hAnsi="Arial" w:cs="Arial"/>
          <w:sz w:val="24"/>
          <w:szCs w:val="24"/>
          <w:shd w:val="clear" w:color="auto" w:fill="FFFFFF"/>
        </w:rPr>
        <w:t>presenter</w:t>
      </w:r>
      <w:r w:rsidR="00950A78">
        <w:rPr>
          <w:rFonts w:ascii="Arial" w:hAnsi="Arial" w:cs="Arial"/>
          <w:sz w:val="24"/>
          <w:szCs w:val="24"/>
          <w:shd w:val="clear" w:color="auto" w:fill="FFFFFF"/>
        </w:rPr>
        <w:t>(</w:t>
      </w:r>
      <w:r w:rsidR="005B69AF" w:rsidRPr="00950A78">
        <w:rPr>
          <w:rFonts w:ascii="Arial" w:hAnsi="Arial" w:cs="Arial"/>
          <w:sz w:val="24"/>
          <w:szCs w:val="24"/>
          <w:shd w:val="clear" w:color="auto" w:fill="FFFFFF"/>
        </w:rPr>
        <w:t>s</w:t>
      </w:r>
      <w:r w:rsidR="00950A78">
        <w:rPr>
          <w:rFonts w:ascii="Arial" w:hAnsi="Arial" w:cs="Arial"/>
          <w:sz w:val="24"/>
          <w:szCs w:val="24"/>
          <w:shd w:val="clear" w:color="auto" w:fill="FFFFFF"/>
        </w:rPr>
        <w:t>)</w:t>
      </w:r>
      <w:r>
        <w:rPr>
          <w:rFonts w:ascii="Arial" w:hAnsi="Arial" w:cs="Arial"/>
          <w:sz w:val="24"/>
          <w:szCs w:val="24"/>
          <w:shd w:val="clear" w:color="auto" w:fill="FFFFFF"/>
        </w:rPr>
        <w:t xml:space="preserve"> would like to have PATA print </w:t>
      </w:r>
      <w:r w:rsidR="00A715AE">
        <w:rPr>
          <w:rFonts w:ascii="Arial" w:hAnsi="Arial" w:cs="Arial"/>
          <w:sz w:val="24"/>
          <w:szCs w:val="24"/>
          <w:shd w:val="clear" w:color="auto" w:fill="FFFFFF"/>
        </w:rPr>
        <w:t>out handouts please email these documents (W</w:t>
      </w:r>
      <w:r>
        <w:rPr>
          <w:rFonts w:ascii="Arial" w:hAnsi="Arial" w:cs="Arial"/>
          <w:sz w:val="24"/>
          <w:szCs w:val="24"/>
          <w:shd w:val="clear" w:color="auto" w:fill="FFFFFF"/>
        </w:rPr>
        <w:t>ord or PDF format</w:t>
      </w:r>
      <w:r w:rsidR="00A715AE">
        <w:rPr>
          <w:rFonts w:ascii="Arial" w:hAnsi="Arial" w:cs="Arial"/>
          <w:sz w:val="24"/>
          <w:szCs w:val="24"/>
          <w:shd w:val="clear" w:color="auto" w:fill="FFFFFF"/>
        </w:rPr>
        <w:t>)</w:t>
      </w:r>
      <w:r>
        <w:rPr>
          <w:rFonts w:ascii="Arial" w:hAnsi="Arial" w:cs="Arial"/>
          <w:sz w:val="24"/>
          <w:szCs w:val="24"/>
          <w:shd w:val="clear" w:color="auto" w:fill="FFFFFF"/>
        </w:rPr>
        <w:t xml:space="preserve"> to </w:t>
      </w:r>
      <w:r w:rsidR="00222564">
        <w:rPr>
          <w:rFonts w:ascii="Arial" w:hAnsi="Arial" w:cs="Arial"/>
          <w:sz w:val="24"/>
          <w:szCs w:val="24"/>
          <w:shd w:val="clear" w:color="auto" w:fill="FFFFFF"/>
        </w:rPr>
        <w:t>PATA president Nicholas Denson</w:t>
      </w:r>
      <w:r>
        <w:rPr>
          <w:rFonts w:ascii="Arial" w:hAnsi="Arial" w:cs="Arial"/>
          <w:sz w:val="24"/>
          <w:szCs w:val="24"/>
          <w:shd w:val="clear" w:color="auto" w:fill="FFFFFF"/>
        </w:rPr>
        <w:t xml:space="preserve"> at </w:t>
      </w:r>
      <w:hyperlink r:id="rId7" w:history="1">
        <w:r w:rsidR="00222564" w:rsidRPr="003E4612">
          <w:rPr>
            <w:rStyle w:val="Hyperlink"/>
            <w:rFonts w:ascii="Arial" w:hAnsi="Arial" w:cs="Arial"/>
            <w:sz w:val="24"/>
            <w:szCs w:val="24"/>
            <w:shd w:val="clear" w:color="auto" w:fill="FFFFFF"/>
          </w:rPr>
          <w:t>nicholas.j.denson@gmail.com</w:t>
        </w:r>
      </w:hyperlink>
      <w:r w:rsidR="00222564">
        <w:rPr>
          <w:rFonts w:ascii="Arial" w:hAnsi="Arial" w:cs="Arial"/>
          <w:sz w:val="24"/>
          <w:szCs w:val="24"/>
          <w:shd w:val="clear" w:color="auto" w:fill="FFFFFF"/>
        </w:rPr>
        <w:t xml:space="preserve"> </w:t>
      </w:r>
      <w:r w:rsidR="00E565FD">
        <w:rPr>
          <w:rFonts w:ascii="Arial" w:hAnsi="Arial" w:cs="Arial"/>
          <w:sz w:val="24"/>
          <w:szCs w:val="24"/>
          <w:shd w:val="clear" w:color="auto" w:fill="FFFFFF"/>
        </w:rPr>
        <w:t xml:space="preserve">no later than </w:t>
      </w:r>
      <w:r w:rsidR="00E565FD">
        <w:rPr>
          <w:rFonts w:ascii="Arial" w:hAnsi="Arial" w:cs="Arial"/>
          <w:b/>
          <w:sz w:val="24"/>
          <w:szCs w:val="24"/>
          <w:shd w:val="clear" w:color="auto" w:fill="FFFFFF"/>
        </w:rPr>
        <w:t>14</w:t>
      </w:r>
      <w:r w:rsidR="00E565FD" w:rsidRPr="00E565FD">
        <w:rPr>
          <w:rFonts w:ascii="Arial" w:hAnsi="Arial" w:cs="Arial"/>
          <w:b/>
          <w:sz w:val="24"/>
          <w:szCs w:val="24"/>
          <w:shd w:val="clear" w:color="auto" w:fill="FFFFFF"/>
        </w:rPr>
        <w:t xml:space="preserve"> days before</w:t>
      </w:r>
      <w:r w:rsidR="00E565FD">
        <w:rPr>
          <w:rFonts w:ascii="Arial" w:hAnsi="Arial" w:cs="Arial"/>
          <w:sz w:val="24"/>
          <w:szCs w:val="24"/>
          <w:shd w:val="clear" w:color="auto" w:fill="FFFFFF"/>
        </w:rPr>
        <w:t xml:space="preserve"> your presentation date.</w:t>
      </w:r>
    </w:p>
    <w:p w:rsidR="00EF46B9" w:rsidRPr="00950A78" w:rsidRDefault="00EF46B9" w:rsidP="005B69AF">
      <w:pPr>
        <w:shd w:val="clear" w:color="auto" w:fill="FFFFFF"/>
        <w:spacing w:after="0" w:line="240" w:lineRule="auto"/>
        <w:rPr>
          <w:rFonts w:ascii="Arial" w:hAnsi="Arial" w:cs="Arial"/>
          <w:sz w:val="24"/>
          <w:szCs w:val="24"/>
          <w:shd w:val="clear" w:color="auto" w:fill="FFFFFF"/>
        </w:rPr>
      </w:pPr>
    </w:p>
    <w:p w:rsidR="00950A78" w:rsidRPr="00B4536F" w:rsidRDefault="005E4A23" w:rsidP="00B4536F">
      <w:pPr>
        <w:rPr>
          <w:rFonts w:ascii="Arial" w:hAnsi="Arial" w:cs="Arial"/>
          <w:sz w:val="24"/>
          <w:szCs w:val="24"/>
        </w:rPr>
      </w:pPr>
      <w:r>
        <w:rPr>
          <w:rFonts w:ascii="Arial" w:hAnsi="Arial" w:cs="Arial"/>
          <w:sz w:val="24"/>
          <w:szCs w:val="24"/>
        </w:rPr>
        <w:t>If PATA provides funding for any workshop materials costs,</w:t>
      </w:r>
      <w:r w:rsidR="00753282">
        <w:rPr>
          <w:rFonts w:ascii="Arial" w:hAnsi="Arial" w:cs="Arial"/>
          <w:sz w:val="24"/>
          <w:szCs w:val="24"/>
        </w:rPr>
        <w:t xml:space="preserve"> presenters will be </w:t>
      </w:r>
      <w:r w:rsidR="00950A78" w:rsidRPr="00950A78">
        <w:rPr>
          <w:rFonts w:ascii="Arial" w:hAnsi="Arial" w:cs="Arial"/>
          <w:sz w:val="24"/>
          <w:szCs w:val="24"/>
        </w:rPr>
        <w:t xml:space="preserve">reimbursed </w:t>
      </w:r>
      <w:r>
        <w:rPr>
          <w:rFonts w:ascii="Arial" w:hAnsi="Arial" w:cs="Arial"/>
          <w:sz w:val="24"/>
          <w:szCs w:val="24"/>
        </w:rPr>
        <w:t xml:space="preserve">for the amount approved by PATA </w:t>
      </w:r>
      <w:r w:rsidR="00753282">
        <w:rPr>
          <w:rFonts w:ascii="Arial" w:hAnsi="Arial" w:cs="Arial"/>
          <w:sz w:val="24"/>
          <w:szCs w:val="24"/>
        </w:rPr>
        <w:t>by</w:t>
      </w:r>
      <w:r w:rsidR="00950A78" w:rsidRPr="00950A78">
        <w:rPr>
          <w:rFonts w:ascii="Arial" w:hAnsi="Arial" w:cs="Arial"/>
          <w:sz w:val="24"/>
          <w:szCs w:val="24"/>
        </w:rPr>
        <w:t xml:space="preserve"> submit</w:t>
      </w:r>
      <w:r w:rsidR="00753282">
        <w:rPr>
          <w:rFonts w:ascii="Arial" w:hAnsi="Arial" w:cs="Arial"/>
          <w:sz w:val="24"/>
          <w:szCs w:val="24"/>
        </w:rPr>
        <w:t>ting</w:t>
      </w:r>
      <w:r w:rsidR="00950A78" w:rsidRPr="00950A78">
        <w:rPr>
          <w:rFonts w:ascii="Arial" w:hAnsi="Arial" w:cs="Arial"/>
          <w:sz w:val="24"/>
          <w:szCs w:val="24"/>
        </w:rPr>
        <w:t xml:space="preserve"> their </w:t>
      </w:r>
      <w:r w:rsidR="00950A78">
        <w:rPr>
          <w:rFonts w:ascii="Arial" w:hAnsi="Arial" w:cs="Arial"/>
          <w:sz w:val="24"/>
          <w:szCs w:val="24"/>
        </w:rPr>
        <w:t xml:space="preserve">receipts to the PATA treasurer, </w:t>
      </w:r>
      <w:proofErr w:type="spellStart"/>
      <w:r w:rsidR="00222564">
        <w:rPr>
          <w:rFonts w:ascii="Arial" w:hAnsi="Arial" w:cs="Arial"/>
          <w:sz w:val="24"/>
          <w:szCs w:val="24"/>
        </w:rPr>
        <w:t>Jee</w:t>
      </w:r>
      <w:proofErr w:type="spellEnd"/>
      <w:r w:rsidR="00222564">
        <w:rPr>
          <w:rFonts w:ascii="Arial" w:hAnsi="Arial" w:cs="Arial"/>
          <w:sz w:val="24"/>
          <w:szCs w:val="24"/>
        </w:rPr>
        <w:t xml:space="preserve"> Young Suk</w:t>
      </w:r>
      <w:r w:rsidR="00950A78">
        <w:rPr>
          <w:rFonts w:ascii="Arial" w:hAnsi="Arial" w:cs="Arial"/>
          <w:sz w:val="24"/>
          <w:szCs w:val="24"/>
        </w:rPr>
        <w:t xml:space="preserve">. </w:t>
      </w:r>
      <w:bookmarkStart w:id="0" w:name="_GoBack"/>
      <w:bookmarkEnd w:id="0"/>
      <w:r w:rsidR="00950A78">
        <w:rPr>
          <w:rFonts w:ascii="Arial" w:hAnsi="Arial" w:cs="Arial"/>
          <w:sz w:val="24"/>
          <w:szCs w:val="24"/>
        </w:rPr>
        <w:t xml:space="preserve">For questions </w:t>
      </w:r>
      <w:r w:rsidR="00D0304C">
        <w:rPr>
          <w:rFonts w:ascii="Arial" w:hAnsi="Arial" w:cs="Arial"/>
          <w:sz w:val="24"/>
          <w:szCs w:val="24"/>
        </w:rPr>
        <w:t xml:space="preserve">regarding expenses </w:t>
      </w:r>
      <w:r w:rsidR="00950A78">
        <w:rPr>
          <w:rFonts w:ascii="Arial" w:hAnsi="Arial" w:cs="Arial"/>
          <w:sz w:val="24"/>
          <w:szCs w:val="24"/>
        </w:rPr>
        <w:t xml:space="preserve">please contact </w:t>
      </w:r>
      <w:proofErr w:type="spellStart"/>
      <w:r w:rsidR="00222564">
        <w:rPr>
          <w:rFonts w:ascii="Arial" w:hAnsi="Arial" w:cs="Arial"/>
          <w:sz w:val="24"/>
          <w:szCs w:val="24"/>
        </w:rPr>
        <w:t>Jee</w:t>
      </w:r>
      <w:proofErr w:type="spellEnd"/>
      <w:r w:rsidR="00222564">
        <w:rPr>
          <w:rFonts w:ascii="Arial" w:hAnsi="Arial" w:cs="Arial"/>
          <w:sz w:val="24"/>
          <w:szCs w:val="24"/>
        </w:rPr>
        <w:t xml:space="preserve"> Young at </w:t>
      </w:r>
      <w:hyperlink r:id="rId8" w:history="1">
        <w:r w:rsidR="00222564" w:rsidRPr="003E4612">
          <w:rPr>
            <w:rStyle w:val="Hyperlink"/>
            <w:rFonts w:ascii="Arial" w:hAnsi="Arial" w:cs="Arial"/>
            <w:sz w:val="24"/>
            <w:szCs w:val="24"/>
          </w:rPr>
          <w:t>jyoung0314@gmail.com</w:t>
        </w:r>
      </w:hyperlink>
      <w:r w:rsidR="00222564">
        <w:rPr>
          <w:rFonts w:ascii="Arial" w:hAnsi="Arial" w:cs="Arial"/>
          <w:sz w:val="24"/>
          <w:szCs w:val="24"/>
        </w:rPr>
        <w:t xml:space="preserve">. </w:t>
      </w:r>
    </w:p>
    <w:p w:rsidR="00950A78" w:rsidRDefault="00950A78" w:rsidP="005B69AF">
      <w:pPr>
        <w:shd w:val="clear" w:color="auto" w:fill="FFFFFF"/>
        <w:spacing w:after="0" w:line="240" w:lineRule="auto"/>
        <w:rPr>
          <w:rFonts w:ascii="Arial" w:hAnsi="Arial" w:cs="Arial"/>
          <w:sz w:val="24"/>
          <w:szCs w:val="24"/>
          <w:shd w:val="clear" w:color="auto" w:fill="FFFFFF"/>
        </w:rPr>
      </w:pPr>
    </w:p>
    <w:p w:rsidR="00950A78" w:rsidRDefault="00950A78" w:rsidP="00950A78">
      <w:pPr>
        <w:shd w:val="clear" w:color="auto" w:fill="FFFFFF"/>
        <w:spacing w:after="0" w:line="240" w:lineRule="auto"/>
        <w:jc w:val="center"/>
        <w:rPr>
          <w:rFonts w:ascii="Arial" w:hAnsi="Arial" w:cs="Arial"/>
          <w:b/>
          <w:sz w:val="24"/>
          <w:szCs w:val="24"/>
          <w:shd w:val="clear" w:color="auto" w:fill="FFFFFF"/>
        </w:rPr>
      </w:pPr>
      <w:r w:rsidRPr="00950A78">
        <w:rPr>
          <w:rFonts w:ascii="Arial" w:hAnsi="Arial" w:cs="Arial"/>
          <w:b/>
          <w:sz w:val="24"/>
          <w:szCs w:val="24"/>
          <w:shd w:val="clear" w:color="auto" w:fill="FFFFFF"/>
        </w:rPr>
        <w:t>Helpful Guid</w:t>
      </w:r>
      <w:r>
        <w:rPr>
          <w:rFonts w:ascii="Arial" w:hAnsi="Arial" w:cs="Arial"/>
          <w:b/>
          <w:sz w:val="24"/>
          <w:szCs w:val="24"/>
          <w:shd w:val="clear" w:color="auto" w:fill="FFFFFF"/>
        </w:rPr>
        <w:t>e</w:t>
      </w:r>
      <w:r w:rsidRPr="00950A78">
        <w:rPr>
          <w:rFonts w:ascii="Arial" w:hAnsi="Arial" w:cs="Arial"/>
          <w:b/>
          <w:sz w:val="24"/>
          <w:szCs w:val="24"/>
          <w:shd w:val="clear" w:color="auto" w:fill="FFFFFF"/>
        </w:rPr>
        <w:t>lines</w:t>
      </w:r>
      <w:r w:rsidR="00B4536F">
        <w:rPr>
          <w:rFonts w:ascii="Arial" w:hAnsi="Arial" w:cs="Arial"/>
          <w:b/>
          <w:sz w:val="24"/>
          <w:szCs w:val="24"/>
          <w:shd w:val="clear" w:color="auto" w:fill="FFFFFF"/>
        </w:rPr>
        <w:t xml:space="preserve"> for Presenters</w:t>
      </w:r>
    </w:p>
    <w:p w:rsidR="00B4536F" w:rsidRDefault="00B4536F" w:rsidP="00950A78">
      <w:pPr>
        <w:shd w:val="clear" w:color="auto" w:fill="FFFFFF"/>
        <w:spacing w:after="0" w:line="240" w:lineRule="auto"/>
        <w:jc w:val="center"/>
        <w:rPr>
          <w:rFonts w:ascii="Arial" w:hAnsi="Arial" w:cs="Arial"/>
          <w:b/>
          <w:sz w:val="24"/>
          <w:szCs w:val="24"/>
          <w:shd w:val="clear" w:color="auto" w:fill="FFFFFF"/>
        </w:rPr>
      </w:pPr>
    </w:p>
    <w:p w:rsidR="00B4536F" w:rsidRPr="00950A78" w:rsidRDefault="00B4536F" w:rsidP="00B4536F">
      <w:pPr>
        <w:shd w:val="clear" w:color="auto" w:fill="FFFFFF"/>
        <w:spacing w:after="0" w:line="240" w:lineRule="auto"/>
        <w:rPr>
          <w:rFonts w:ascii="Arial" w:hAnsi="Arial" w:cs="Arial"/>
          <w:b/>
          <w:sz w:val="24"/>
          <w:szCs w:val="24"/>
          <w:shd w:val="clear" w:color="auto" w:fill="FFFFFF"/>
        </w:rPr>
      </w:pPr>
    </w:p>
    <w:p w:rsidR="00EF46B9" w:rsidRPr="00950A78" w:rsidRDefault="00EF46B9" w:rsidP="005B69AF">
      <w:pPr>
        <w:shd w:val="clear" w:color="auto" w:fill="FFFFFF"/>
        <w:spacing w:after="0" w:line="240" w:lineRule="auto"/>
        <w:rPr>
          <w:rFonts w:ascii="Arial" w:hAnsi="Arial" w:cs="Arial"/>
          <w:sz w:val="24"/>
          <w:szCs w:val="24"/>
          <w:shd w:val="clear" w:color="auto" w:fill="FFFFFF"/>
        </w:rPr>
      </w:pPr>
      <w:r w:rsidRPr="00950A78">
        <w:rPr>
          <w:rFonts w:ascii="Arial" w:hAnsi="Arial" w:cs="Arial"/>
          <w:sz w:val="24"/>
          <w:szCs w:val="24"/>
          <w:shd w:val="clear" w:color="auto" w:fill="FFFFFF"/>
        </w:rPr>
        <w:t>Sample Objectives:</w:t>
      </w:r>
    </w:p>
    <w:p w:rsidR="00EF46B9" w:rsidRPr="00950A78" w:rsidRDefault="00EF46B9" w:rsidP="005B69AF">
      <w:pPr>
        <w:shd w:val="clear" w:color="auto" w:fill="FFFFFF"/>
        <w:spacing w:after="0" w:line="240" w:lineRule="auto"/>
        <w:rPr>
          <w:rFonts w:ascii="Arial" w:eastAsia="Times New Roman" w:hAnsi="Arial" w:cs="Arial"/>
          <w:sz w:val="24"/>
          <w:szCs w:val="24"/>
        </w:rPr>
      </w:pPr>
    </w:p>
    <w:p w:rsidR="00EF46B9" w:rsidRPr="00950A78" w:rsidRDefault="00EF46B9" w:rsidP="00EF46B9">
      <w:pPr>
        <w:rPr>
          <w:rFonts w:ascii="Arial" w:hAnsi="Arial" w:cs="Arial"/>
          <w:sz w:val="24"/>
          <w:szCs w:val="24"/>
        </w:rPr>
      </w:pPr>
      <w:r w:rsidRPr="00950A78">
        <w:rPr>
          <w:rFonts w:ascii="Arial" w:hAnsi="Arial" w:cs="Arial"/>
          <w:b/>
          <w:sz w:val="24"/>
          <w:szCs w:val="24"/>
        </w:rPr>
        <w:t>Objective 1)</w:t>
      </w:r>
      <w:r w:rsidRPr="00950A78">
        <w:rPr>
          <w:rFonts w:ascii="Arial" w:hAnsi="Arial" w:cs="Arial"/>
          <w:sz w:val="24"/>
          <w:szCs w:val="24"/>
        </w:rPr>
        <w:t xml:space="preserve"> Attendees will be able to </w:t>
      </w:r>
      <w:r w:rsidR="00753282">
        <w:rPr>
          <w:rFonts w:ascii="Arial" w:hAnsi="Arial" w:cs="Arial"/>
          <w:sz w:val="24"/>
          <w:szCs w:val="24"/>
        </w:rPr>
        <w:t>cite</w:t>
      </w:r>
      <w:r w:rsidRPr="00950A78">
        <w:rPr>
          <w:rFonts w:ascii="Arial" w:hAnsi="Arial" w:cs="Arial"/>
          <w:sz w:val="24"/>
          <w:szCs w:val="24"/>
        </w:rPr>
        <w:t xml:space="preserve"> </w:t>
      </w:r>
      <w:r w:rsidR="00753282">
        <w:rPr>
          <w:rFonts w:ascii="Arial" w:hAnsi="Arial" w:cs="Arial"/>
          <w:sz w:val="24"/>
          <w:szCs w:val="24"/>
        </w:rPr>
        <w:t xml:space="preserve">two examples of </w:t>
      </w:r>
      <w:r w:rsidRPr="00950A78">
        <w:rPr>
          <w:rFonts w:ascii="Arial" w:hAnsi="Arial" w:cs="Arial"/>
          <w:sz w:val="24"/>
          <w:szCs w:val="24"/>
        </w:rPr>
        <w:t>arts-based research.</w:t>
      </w:r>
    </w:p>
    <w:p w:rsidR="00EF46B9" w:rsidRPr="00950A78" w:rsidRDefault="00EF46B9" w:rsidP="00EF46B9">
      <w:pPr>
        <w:rPr>
          <w:rFonts w:ascii="Arial" w:hAnsi="Arial" w:cs="Arial"/>
          <w:sz w:val="24"/>
          <w:szCs w:val="24"/>
        </w:rPr>
      </w:pPr>
      <w:r w:rsidRPr="00950A78">
        <w:rPr>
          <w:rFonts w:ascii="Arial" w:hAnsi="Arial" w:cs="Arial"/>
          <w:b/>
          <w:sz w:val="24"/>
          <w:szCs w:val="24"/>
        </w:rPr>
        <w:t>Objective 2)</w:t>
      </w:r>
      <w:r w:rsidRPr="00950A78">
        <w:rPr>
          <w:rFonts w:ascii="Arial" w:hAnsi="Arial" w:cs="Arial"/>
          <w:sz w:val="24"/>
          <w:szCs w:val="24"/>
        </w:rPr>
        <w:t xml:space="preserve"> Attendees will be able to list two reasons creative arts therapy researcher</w:t>
      </w:r>
      <w:r w:rsidR="00387FC1">
        <w:rPr>
          <w:rFonts w:ascii="Arial" w:hAnsi="Arial" w:cs="Arial"/>
          <w:sz w:val="24"/>
          <w:szCs w:val="24"/>
        </w:rPr>
        <w:t>s would use arts-based research with their clients seeking mental health services.</w:t>
      </w:r>
    </w:p>
    <w:p w:rsidR="00EF46B9" w:rsidRDefault="00EF46B9" w:rsidP="00EF46B9">
      <w:pPr>
        <w:rPr>
          <w:rFonts w:ascii="Arial" w:hAnsi="Arial" w:cs="Arial"/>
          <w:sz w:val="24"/>
          <w:szCs w:val="24"/>
        </w:rPr>
      </w:pPr>
      <w:r w:rsidRPr="00950A78">
        <w:rPr>
          <w:rFonts w:ascii="Arial" w:hAnsi="Arial" w:cs="Arial"/>
          <w:b/>
          <w:sz w:val="24"/>
          <w:szCs w:val="24"/>
        </w:rPr>
        <w:t xml:space="preserve">Objective 3) </w:t>
      </w:r>
      <w:r w:rsidRPr="00950A78">
        <w:rPr>
          <w:rFonts w:ascii="Arial" w:hAnsi="Arial" w:cs="Arial"/>
          <w:sz w:val="24"/>
          <w:szCs w:val="24"/>
        </w:rPr>
        <w:t xml:space="preserve">Attendees will be able to list three outcomes dance-movement and art therapists found in their recent arts-based research projects.  </w:t>
      </w:r>
    </w:p>
    <w:p w:rsidR="0097347E" w:rsidRDefault="00DB5A49">
      <w:pPr>
        <w:rPr>
          <w:rFonts w:ascii="Arial" w:hAnsi="Arial" w:cs="Arial"/>
          <w:sz w:val="24"/>
          <w:szCs w:val="24"/>
        </w:rPr>
      </w:pPr>
      <w:r>
        <w:rPr>
          <w:rFonts w:ascii="Arial" w:hAnsi="Arial" w:cs="Arial"/>
          <w:sz w:val="24"/>
          <w:szCs w:val="24"/>
        </w:rPr>
        <w:t xml:space="preserve">*In order to qualify for NBCC approval, at least one identifiable content objective must focus on the mental health professionals use of presented knowledge to aid clients in a professional mental health setting. Programs designed solely to assist the general public with their own personal difficulties and challenges do not qualify for NBCC approval. </w:t>
      </w:r>
    </w:p>
    <w:p w:rsidR="00421292" w:rsidRDefault="00421292">
      <w:pPr>
        <w:rPr>
          <w:rFonts w:ascii="Arial" w:hAnsi="Arial" w:cs="Arial"/>
          <w:sz w:val="24"/>
          <w:szCs w:val="24"/>
        </w:rPr>
      </w:pPr>
    </w:p>
    <w:p w:rsidR="00421292" w:rsidRDefault="00421292">
      <w:pPr>
        <w:rPr>
          <w:rFonts w:ascii="Arial" w:hAnsi="Arial" w:cs="Arial"/>
          <w:sz w:val="24"/>
          <w:szCs w:val="24"/>
        </w:rPr>
      </w:pPr>
    </w:p>
    <w:p w:rsidR="00421292" w:rsidRDefault="00421292">
      <w:pPr>
        <w:rPr>
          <w:rFonts w:ascii="Arial" w:hAnsi="Arial" w:cs="Arial"/>
          <w:sz w:val="24"/>
          <w:szCs w:val="24"/>
        </w:rPr>
      </w:pPr>
    </w:p>
    <w:p w:rsidR="00421292" w:rsidRDefault="00421292">
      <w:pPr>
        <w:rPr>
          <w:rFonts w:ascii="Arial" w:hAnsi="Arial" w:cs="Arial"/>
          <w:sz w:val="24"/>
          <w:szCs w:val="24"/>
        </w:rPr>
      </w:pPr>
    </w:p>
    <w:p w:rsidR="00421292" w:rsidRDefault="00421292">
      <w:pPr>
        <w:rPr>
          <w:rFonts w:ascii="Arial" w:hAnsi="Arial" w:cs="Arial"/>
          <w:sz w:val="24"/>
          <w:szCs w:val="24"/>
        </w:rPr>
      </w:pPr>
    </w:p>
    <w:p w:rsidR="00421292" w:rsidRDefault="00421292">
      <w:pPr>
        <w:rPr>
          <w:rFonts w:ascii="Arial" w:hAnsi="Arial" w:cs="Arial"/>
          <w:sz w:val="24"/>
          <w:szCs w:val="24"/>
        </w:rPr>
      </w:pPr>
    </w:p>
    <w:p w:rsidR="00421292" w:rsidRDefault="00421292">
      <w:pPr>
        <w:rPr>
          <w:rFonts w:ascii="Arial" w:hAnsi="Arial" w:cs="Arial"/>
          <w:sz w:val="24"/>
          <w:szCs w:val="24"/>
        </w:rPr>
      </w:pPr>
    </w:p>
    <w:p w:rsidR="00421292" w:rsidRDefault="00421292">
      <w:pPr>
        <w:rPr>
          <w:rFonts w:ascii="Arial" w:hAnsi="Arial" w:cs="Arial"/>
          <w:sz w:val="24"/>
          <w:szCs w:val="24"/>
        </w:rPr>
      </w:pPr>
    </w:p>
    <w:p w:rsidR="00421292" w:rsidRDefault="00421292">
      <w:pPr>
        <w:rPr>
          <w:rFonts w:ascii="Arial" w:hAnsi="Arial" w:cs="Arial"/>
          <w:sz w:val="24"/>
          <w:szCs w:val="24"/>
        </w:rPr>
      </w:pPr>
    </w:p>
    <w:p w:rsidR="00421292" w:rsidRPr="00421292" w:rsidRDefault="00421292" w:rsidP="00421292">
      <w:pPr>
        <w:jc w:val="center"/>
        <w:rPr>
          <w:rFonts w:ascii="Arial" w:hAnsi="Arial" w:cs="Arial"/>
          <w:b/>
          <w:sz w:val="24"/>
          <w:szCs w:val="24"/>
        </w:rPr>
      </w:pPr>
      <w:r w:rsidRPr="00421292">
        <w:rPr>
          <w:rFonts w:ascii="Arial" w:hAnsi="Arial" w:cs="Arial"/>
          <w:b/>
          <w:sz w:val="24"/>
          <w:szCs w:val="24"/>
        </w:rPr>
        <w:lastRenderedPageBreak/>
        <w:t>Lending Library Art Supplies</w:t>
      </w:r>
    </w:p>
    <w:p w:rsidR="00421292" w:rsidRDefault="005A3ED2">
      <w:pPr>
        <w:rPr>
          <w:rFonts w:ascii="Arial" w:hAnsi="Arial" w:cs="Arial"/>
          <w:sz w:val="24"/>
          <w:szCs w:val="24"/>
        </w:rPr>
      </w:pPr>
      <w:r>
        <w:rPr>
          <w:rFonts w:ascii="Arial" w:hAnsi="Arial" w:cs="Arial"/>
          <w:sz w:val="24"/>
          <w:szCs w:val="24"/>
        </w:rPr>
        <w:t xml:space="preserve">2 </w:t>
      </w:r>
      <w:r w:rsidR="00421292">
        <w:rPr>
          <w:rFonts w:ascii="Arial" w:hAnsi="Arial" w:cs="Arial"/>
          <w:sz w:val="24"/>
          <w:szCs w:val="24"/>
        </w:rPr>
        <w:t>Scissors</w:t>
      </w:r>
    </w:p>
    <w:p w:rsidR="00421292" w:rsidRDefault="006D6DF9">
      <w:pPr>
        <w:rPr>
          <w:rFonts w:ascii="Arial" w:hAnsi="Arial" w:cs="Arial"/>
          <w:sz w:val="24"/>
          <w:szCs w:val="24"/>
        </w:rPr>
      </w:pPr>
      <w:r>
        <w:rPr>
          <w:rFonts w:ascii="Arial" w:hAnsi="Arial" w:cs="Arial"/>
          <w:sz w:val="24"/>
          <w:szCs w:val="24"/>
        </w:rPr>
        <w:t xml:space="preserve">14 </w:t>
      </w:r>
      <w:r w:rsidR="00421292">
        <w:rPr>
          <w:rFonts w:ascii="Arial" w:hAnsi="Arial" w:cs="Arial"/>
          <w:sz w:val="24"/>
          <w:szCs w:val="24"/>
        </w:rPr>
        <w:t>Glue sticks</w:t>
      </w:r>
      <w:r>
        <w:rPr>
          <w:rFonts w:ascii="Arial" w:hAnsi="Arial" w:cs="Arial"/>
          <w:sz w:val="24"/>
          <w:szCs w:val="24"/>
        </w:rPr>
        <w:t xml:space="preserve"> / 10 bottles glue</w:t>
      </w:r>
    </w:p>
    <w:p w:rsidR="00421292" w:rsidRDefault="007D447A">
      <w:pPr>
        <w:rPr>
          <w:rFonts w:ascii="Arial" w:hAnsi="Arial" w:cs="Arial"/>
          <w:sz w:val="24"/>
          <w:szCs w:val="24"/>
        </w:rPr>
      </w:pPr>
      <w:r>
        <w:rPr>
          <w:rFonts w:ascii="Arial" w:hAnsi="Arial" w:cs="Arial"/>
          <w:sz w:val="24"/>
          <w:szCs w:val="24"/>
        </w:rPr>
        <w:t xml:space="preserve">1 box of 12 </w:t>
      </w:r>
      <w:r w:rsidR="00421292">
        <w:rPr>
          <w:rFonts w:ascii="Arial" w:hAnsi="Arial" w:cs="Arial"/>
          <w:sz w:val="24"/>
          <w:szCs w:val="24"/>
        </w:rPr>
        <w:t>Colored pencils</w:t>
      </w:r>
    </w:p>
    <w:p w:rsidR="00421292" w:rsidRDefault="00080034">
      <w:pPr>
        <w:rPr>
          <w:rFonts w:ascii="Arial" w:hAnsi="Arial" w:cs="Arial"/>
          <w:sz w:val="24"/>
          <w:szCs w:val="24"/>
        </w:rPr>
      </w:pPr>
      <w:r>
        <w:rPr>
          <w:rFonts w:ascii="Arial" w:hAnsi="Arial" w:cs="Arial"/>
          <w:sz w:val="24"/>
          <w:szCs w:val="24"/>
        </w:rPr>
        <w:t xml:space="preserve">10 boxes of 12 each </w:t>
      </w:r>
      <w:r w:rsidR="00421292">
        <w:rPr>
          <w:rFonts w:ascii="Arial" w:hAnsi="Arial" w:cs="Arial"/>
          <w:sz w:val="24"/>
          <w:szCs w:val="24"/>
        </w:rPr>
        <w:t>Oil pastels</w:t>
      </w:r>
    </w:p>
    <w:p w:rsidR="00421292" w:rsidRDefault="00191239">
      <w:pPr>
        <w:rPr>
          <w:rFonts w:ascii="Arial" w:hAnsi="Arial" w:cs="Arial"/>
          <w:sz w:val="24"/>
          <w:szCs w:val="24"/>
        </w:rPr>
      </w:pPr>
      <w:r>
        <w:rPr>
          <w:rFonts w:ascii="Arial" w:hAnsi="Arial" w:cs="Arial"/>
          <w:sz w:val="24"/>
          <w:szCs w:val="24"/>
        </w:rPr>
        <w:t xml:space="preserve">1 box of 12 </w:t>
      </w:r>
      <w:r w:rsidR="00421292">
        <w:rPr>
          <w:rFonts w:ascii="Arial" w:hAnsi="Arial" w:cs="Arial"/>
          <w:sz w:val="24"/>
          <w:szCs w:val="24"/>
        </w:rPr>
        <w:t>Chalk pastels</w:t>
      </w:r>
    </w:p>
    <w:p w:rsidR="00191239" w:rsidRDefault="00191239">
      <w:pPr>
        <w:rPr>
          <w:rFonts w:ascii="Arial" w:hAnsi="Arial" w:cs="Arial"/>
          <w:sz w:val="24"/>
          <w:szCs w:val="24"/>
        </w:rPr>
      </w:pPr>
      <w:r>
        <w:rPr>
          <w:rFonts w:ascii="Arial" w:hAnsi="Arial" w:cs="Arial"/>
          <w:sz w:val="24"/>
          <w:szCs w:val="24"/>
        </w:rPr>
        <w:t>29 paint brushes</w:t>
      </w:r>
    </w:p>
    <w:p w:rsidR="00191239" w:rsidRDefault="00191239">
      <w:pPr>
        <w:rPr>
          <w:rFonts w:ascii="Arial" w:hAnsi="Arial" w:cs="Arial"/>
          <w:sz w:val="24"/>
          <w:szCs w:val="24"/>
        </w:rPr>
      </w:pPr>
      <w:r>
        <w:rPr>
          <w:rFonts w:ascii="Arial" w:hAnsi="Arial" w:cs="Arial"/>
          <w:sz w:val="24"/>
          <w:szCs w:val="24"/>
        </w:rPr>
        <w:t>4 Prang watercolor pallets w/8 colors each</w:t>
      </w:r>
    </w:p>
    <w:p w:rsidR="00191239" w:rsidRDefault="00191239">
      <w:pPr>
        <w:rPr>
          <w:rFonts w:ascii="Arial" w:hAnsi="Arial" w:cs="Arial"/>
          <w:sz w:val="24"/>
          <w:szCs w:val="24"/>
        </w:rPr>
      </w:pPr>
      <w:r>
        <w:rPr>
          <w:rFonts w:ascii="Arial" w:hAnsi="Arial" w:cs="Arial"/>
          <w:sz w:val="24"/>
          <w:szCs w:val="24"/>
        </w:rPr>
        <w:t>2 small bags of colored feathers</w:t>
      </w:r>
    </w:p>
    <w:p w:rsidR="00421292" w:rsidRDefault="00421292">
      <w:pPr>
        <w:rPr>
          <w:rFonts w:ascii="Arial" w:hAnsi="Arial" w:cs="Arial"/>
          <w:sz w:val="24"/>
          <w:szCs w:val="24"/>
        </w:rPr>
      </w:pPr>
      <w:r>
        <w:rPr>
          <w:rFonts w:ascii="Arial" w:hAnsi="Arial" w:cs="Arial"/>
          <w:sz w:val="24"/>
          <w:szCs w:val="24"/>
        </w:rPr>
        <w:t>Paper collage/magazine clippings</w:t>
      </w:r>
    </w:p>
    <w:p w:rsidR="007D447A" w:rsidRDefault="007D447A">
      <w:pPr>
        <w:rPr>
          <w:rFonts w:ascii="Arial" w:hAnsi="Arial" w:cs="Arial"/>
          <w:sz w:val="24"/>
          <w:szCs w:val="24"/>
        </w:rPr>
      </w:pPr>
      <w:r>
        <w:rPr>
          <w:rFonts w:ascii="Arial" w:hAnsi="Arial" w:cs="Arial"/>
          <w:sz w:val="24"/>
          <w:szCs w:val="24"/>
        </w:rPr>
        <w:t>1 Lg. bag of colored markers and fabric pens</w:t>
      </w:r>
    </w:p>
    <w:p w:rsidR="00421292" w:rsidRDefault="003C0240">
      <w:pPr>
        <w:rPr>
          <w:rFonts w:ascii="Arial" w:hAnsi="Arial" w:cs="Arial"/>
          <w:sz w:val="24"/>
          <w:szCs w:val="24"/>
        </w:rPr>
      </w:pPr>
      <w:r>
        <w:rPr>
          <w:rFonts w:ascii="Arial" w:hAnsi="Arial" w:cs="Arial"/>
          <w:sz w:val="24"/>
          <w:szCs w:val="24"/>
        </w:rPr>
        <w:t>6</w:t>
      </w:r>
      <w:r w:rsidR="007D447A">
        <w:rPr>
          <w:rFonts w:ascii="Arial" w:hAnsi="Arial" w:cs="Arial"/>
          <w:sz w:val="24"/>
          <w:szCs w:val="24"/>
        </w:rPr>
        <w:t xml:space="preserve"> Boxes of Crayola washable markers</w:t>
      </w:r>
    </w:p>
    <w:p w:rsidR="003C0240" w:rsidRDefault="003C0240">
      <w:pPr>
        <w:rPr>
          <w:rFonts w:ascii="Arial" w:hAnsi="Arial" w:cs="Arial"/>
          <w:sz w:val="24"/>
          <w:szCs w:val="24"/>
        </w:rPr>
      </w:pPr>
      <w:r>
        <w:rPr>
          <w:rFonts w:ascii="Arial" w:hAnsi="Arial" w:cs="Arial"/>
          <w:sz w:val="24"/>
          <w:szCs w:val="24"/>
        </w:rPr>
        <w:t>1 Bag of colored tissue paper</w:t>
      </w:r>
    </w:p>
    <w:p w:rsidR="007D447A" w:rsidRDefault="003C0240">
      <w:pPr>
        <w:rPr>
          <w:rFonts w:ascii="Arial" w:hAnsi="Arial" w:cs="Arial"/>
          <w:sz w:val="24"/>
          <w:szCs w:val="24"/>
        </w:rPr>
      </w:pPr>
      <w:r>
        <w:rPr>
          <w:rFonts w:ascii="Arial" w:hAnsi="Arial" w:cs="Arial"/>
          <w:sz w:val="24"/>
          <w:szCs w:val="24"/>
        </w:rPr>
        <w:t>1 Bag of red rose petals</w:t>
      </w:r>
    </w:p>
    <w:p w:rsidR="003C0240" w:rsidRDefault="006B7FFB">
      <w:pPr>
        <w:rPr>
          <w:rFonts w:ascii="Arial" w:hAnsi="Arial" w:cs="Arial"/>
          <w:sz w:val="24"/>
          <w:szCs w:val="24"/>
        </w:rPr>
      </w:pPr>
      <w:r>
        <w:rPr>
          <w:rFonts w:ascii="Arial" w:hAnsi="Arial" w:cs="Arial"/>
          <w:sz w:val="24"/>
          <w:szCs w:val="24"/>
        </w:rPr>
        <w:t>1 lg. bag</w:t>
      </w:r>
      <w:r w:rsidR="003C0240">
        <w:rPr>
          <w:rFonts w:ascii="Arial" w:hAnsi="Arial" w:cs="Arial"/>
          <w:sz w:val="24"/>
          <w:szCs w:val="24"/>
        </w:rPr>
        <w:t xml:space="preserve"> baby bows</w:t>
      </w:r>
      <w:r>
        <w:rPr>
          <w:rFonts w:ascii="Arial" w:hAnsi="Arial" w:cs="Arial"/>
          <w:sz w:val="24"/>
          <w:szCs w:val="24"/>
        </w:rPr>
        <w:t xml:space="preserve"> more than 300 (yellow and white)</w:t>
      </w:r>
    </w:p>
    <w:p w:rsidR="00421292" w:rsidRDefault="00421292">
      <w:pPr>
        <w:rPr>
          <w:rFonts w:ascii="Arial" w:hAnsi="Arial" w:cs="Arial"/>
          <w:sz w:val="24"/>
          <w:szCs w:val="24"/>
        </w:rPr>
      </w:pPr>
      <w:r>
        <w:rPr>
          <w:rFonts w:ascii="Arial" w:hAnsi="Arial" w:cs="Arial"/>
          <w:sz w:val="24"/>
          <w:szCs w:val="24"/>
        </w:rPr>
        <w:t>Fabric remnants</w:t>
      </w:r>
    </w:p>
    <w:p w:rsidR="00421292" w:rsidRDefault="00421292">
      <w:pPr>
        <w:rPr>
          <w:rFonts w:ascii="Arial" w:hAnsi="Arial" w:cs="Arial"/>
          <w:sz w:val="24"/>
          <w:szCs w:val="24"/>
        </w:rPr>
      </w:pPr>
      <w:r>
        <w:rPr>
          <w:rFonts w:ascii="Arial" w:hAnsi="Arial" w:cs="Arial"/>
          <w:sz w:val="24"/>
          <w:szCs w:val="24"/>
        </w:rPr>
        <w:t>Embroidery thread</w:t>
      </w:r>
    </w:p>
    <w:p w:rsidR="00421292" w:rsidRDefault="00481207">
      <w:pPr>
        <w:rPr>
          <w:rFonts w:ascii="Arial" w:hAnsi="Arial" w:cs="Arial"/>
          <w:sz w:val="24"/>
          <w:szCs w:val="24"/>
        </w:rPr>
      </w:pPr>
      <w:r>
        <w:rPr>
          <w:rFonts w:ascii="Arial" w:hAnsi="Arial" w:cs="Arial"/>
          <w:sz w:val="24"/>
          <w:szCs w:val="24"/>
        </w:rPr>
        <w:t>Sewing n</w:t>
      </w:r>
      <w:r w:rsidR="00421292">
        <w:rPr>
          <w:rFonts w:ascii="Arial" w:hAnsi="Arial" w:cs="Arial"/>
          <w:sz w:val="24"/>
          <w:szCs w:val="24"/>
        </w:rPr>
        <w:t>eedles</w:t>
      </w:r>
    </w:p>
    <w:p w:rsidR="00421292" w:rsidRDefault="00421292">
      <w:pPr>
        <w:rPr>
          <w:rFonts w:ascii="Arial" w:hAnsi="Arial" w:cs="Arial"/>
          <w:sz w:val="24"/>
          <w:szCs w:val="24"/>
        </w:rPr>
      </w:pPr>
      <w:r>
        <w:rPr>
          <w:rFonts w:ascii="Arial" w:hAnsi="Arial" w:cs="Arial"/>
          <w:sz w:val="24"/>
          <w:szCs w:val="24"/>
        </w:rPr>
        <w:t>Cotton batting</w:t>
      </w:r>
    </w:p>
    <w:p w:rsidR="00080034" w:rsidRDefault="00080034">
      <w:pPr>
        <w:rPr>
          <w:rFonts w:ascii="Arial" w:hAnsi="Arial" w:cs="Arial"/>
          <w:sz w:val="24"/>
          <w:szCs w:val="24"/>
        </w:rPr>
      </w:pPr>
      <w:r>
        <w:rPr>
          <w:rFonts w:ascii="Arial" w:hAnsi="Arial" w:cs="Arial"/>
          <w:sz w:val="24"/>
          <w:szCs w:val="24"/>
        </w:rPr>
        <w:t xml:space="preserve">1 </w:t>
      </w:r>
      <w:r w:rsidR="00F46191">
        <w:rPr>
          <w:rFonts w:ascii="Arial" w:hAnsi="Arial" w:cs="Arial"/>
          <w:sz w:val="24"/>
          <w:szCs w:val="24"/>
        </w:rPr>
        <w:t xml:space="preserve">Roll </w:t>
      </w:r>
      <w:r>
        <w:rPr>
          <w:rFonts w:ascii="Arial" w:hAnsi="Arial" w:cs="Arial"/>
          <w:sz w:val="24"/>
          <w:szCs w:val="24"/>
        </w:rPr>
        <w:t>Masking tape</w:t>
      </w:r>
    </w:p>
    <w:p w:rsidR="00421292" w:rsidRDefault="00421292">
      <w:pPr>
        <w:rPr>
          <w:rFonts w:ascii="Arial" w:hAnsi="Arial" w:cs="Arial"/>
          <w:sz w:val="24"/>
          <w:szCs w:val="24"/>
        </w:rPr>
      </w:pPr>
    </w:p>
    <w:p w:rsidR="00421292" w:rsidRPr="00387FC1" w:rsidRDefault="00421292">
      <w:pPr>
        <w:rPr>
          <w:rFonts w:ascii="Arial" w:hAnsi="Arial" w:cs="Arial"/>
          <w:sz w:val="24"/>
          <w:szCs w:val="24"/>
        </w:rPr>
      </w:pPr>
    </w:p>
    <w:sectPr w:rsidR="00421292" w:rsidRPr="00387FC1" w:rsidSect="0072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430"/>
    <w:multiLevelType w:val="hybridMultilevel"/>
    <w:tmpl w:val="9A2E619E"/>
    <w:lvl w:ilvl="0" w:tplc="6C8CC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7775D"/>
    <w:multiLevelType w:val="hybridMultilevel"/>
    <w:tmpl w:val="F9B40A44"/>
    <w:lvl w:ilvl="0" w:tplc="9C2E351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C09DA"/>
    <w:multiLevelType w:val="hybridMultilevel"/>
    <w:tmpl w:val="38A6B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7E"/>
    <w:rsid w:val="00031EC5"/>
    <w:rsid w:val="00080034"/>
    <w:rsid w:val="000B08AE"/>
    <w:rsid w:val="001800A1"/>
    <w:rsid w:val="00191239"/>
    <w:rsid w:val="00222564"/>
    <w:rsid w:val="00270BBA"/>
    <w:rsid w:val="002A52A6"/>
    <w:rsid w:val="00387FC1"/>
    <w:rsid w:val="003C0240"/>
    <w:rsid w:val="004168FD"/>
    <w:rsid w:val="00421292"/>
    <w:rsid w:val="00436CD9"/>
    <w:rsid w:val="00481207"/>
    <w:rsid w:val="005A3ED2"/>
    <w:rsid w:val="005B69AF"/>
    <w:rsid w:val="005E4A23"/>
    <w:rsid w:val="00662815"/>
    <w:rsid w:val="006A78C4"/>
    <w:rsid w:val="006B7FFB"/>
    <w:rsid w:val="006D6DF9"/>
    <w:rsid w:val="006F3B23"/>
    <w:rsid w:val="00725216"/>
    <w:rsid w:val="00753282"/>
    <w:rsid w:val="00757481"/>
    <w:rsid w:val="007D447A"/>
    <w:rsid w:val="00872840"/>
    <w:rsid w:val="0093201A"/>
    <w:rsid w:val="00950A78"/>
    <w:rsid w:val="0097347E"/>
    <w:rsid w:val="009D33C6"/>
    <w:rsid w:val="00A44ADE"/>
    <w:rsid w:val="00A715AE"/>
    <w:rsid w:val="00AA578E"/>
    <w:rsid w:val="00B4536F"/>
    <w:rsid w:val="00B558A2"/>
    <w:rsid w:val="00B80FD5"/>
    <w:rsid w:val="00C8636B"/>
    <w:rsid w:val="00C95EA5"/>
    <w:rsid w:val="00CA4CD5"/>
    <w:rsid w:val="00D0304C"/>
    <w:rsid w:val="00D420AC"/>
    <w:rsid w:val="00D91F8D"/>
    <w:rsid w:val="00DB5A49"/>
    <w:rsid w:val="00E565FD"/>
    <w:rsid w:val="00EF46B9"/>
    <w:rsid w:val="00F46191"/>
    <w:rsid w:val="00F8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FCC19B-79AD-469A-B777-8ED59E0A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D5"/>
    <w:pPr>
      <w:ind w:left="720"/>
      <w:contextualSpacing/>
    </w:pPr>
  </w:style>
  <w:style w:type="character" w:styleId="Hyperlink">
    <w:name w:val="Hyperlink"/>
    <w:basedOn w:val="DefaultParagraphFont"/>
    <w:uiPriority w:val="99"/>
    <w:unhideWhenUsed/>
    <w:rsid w:val="005B69AF"/>
    <w:rPr>
      <w:color w:val="0000FF" w:themeColor="hyperlink"/>
      <w:u w:val="single"/>
    </w:rPr>
  </w:style>
  <w:style w:type="paragraph" w:styleId="BalloonText">
    <w:name w:val="Balloon Text"/>
    <w:basedOn w:val="Normal"/>
    <w:link w:val="BalloonTextChar"/>
    <w:uiPriority w:val="99"/>
    <w:semiHidden/>
    <w:unhideWhenUsed/>
    <w:rsid w:val="00F866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6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5277">
      <w:bodyDiv w:val="1"/>
      <w:marLeft w:val="0"/>
      <w:marRight w:val="0"/>
      <w:marTop w:val="0"/>
      <w:marBottom w:val="0"/>
      <w:divBdr>
        <w:top w:val="none" w:sz="0" w:space="0" w:color="auto"/>
        <w:left w:val="none" w:sz="0" w:space="0" w:color="auto"/>
        <w:bottom w:val="none" w:sz="0" w:space="0" w:color="auto"/>
        <w:right w:val="none" w:sz="0" w:space="0" w:color="auto"/>
      </w:divBdr>
      <w:divsChild>
        <w:div w:id="2087729830">
          <w:marLeft w:val="0"/>
          <w:marRight w:val="0"/>
          <w:marTop w:val="0"/>
          <w:marBottom w:val="0"/>
          <w:divBdr>
            <w:top w:val="none" w:sz="0" w:space="0" w:color="auto"/>
            <w:left w:val="none" w:sz="0" w:space="0" w:color="auto"/>
            <w:bottom w:val="none" w:sz="0" w:space="0" w:color="auto"/>
            <w:right w:val="none" w:sz="0" w:space="0" w:color="auto"/>
          </w:divBdr>
        </w:div>
        <w:div w:id="41641933">
          <w:marLeft w:val="0"/>
          <w:marRight w:val="0"/>
          <w:marTop w:val="0"/>
          <w:marBottom w:val="0"/>
          <w:divBdr>
            <w:top w:val="none" w:sz="0" w:space="0" w:color="auto"/>
            <w:left w:val="none" w:sz="0" w:space="0" w:color="auto"/>
            <w:bottom w:val="none" w:sz="0" w:space="0" w:color="auto"/>
            <w:right w:val="none" w:sz="0" w:space="0" w:color="auto"/>
          </w:divBdr>
        </w:div>
        <w:div w:id="991758839">
          <w:marLeft w:val="0"/>
          <w:marRight w:val="0"/>
          <w:marTop w:val="0"/>
          <w:marBottom w:val="0"/>
          <w:divBdr>
            <w:top w:val="none" w:sz="0" w:space="0" w:color="auto"/>
            <w:left w:val="none" w:sz="0" w:space="0" w:color="auto"/>
            <w:bottom w:val="none" w:sz="0" w:space="0" w:color="auto"/>
            <w:right w:val="none" w:sz="0" w:space="0" w:color="auto"/>
          </w:divBdr>
        </w:div>
        <w:div w:id="1175265253">
          <w:marLeft w:val="0"/>
          <w:marRight w:val="0"/>
          <w:marTop w:val="0"/>
          <w:marBottom w:val="0"/>
          <w:divBdr>
            <w:top w:val="none" w:sz="0" w:space="0" w:color="auto"/>
            <w:left w:val="none" w:sz="0" w:space="0" w:color="auto"/>
            <w:bottom w:val="none" w:sz="0" w:space="0" w:color="auto"/>
            <w:right w:val="none" w:sz="0" w:space="0" w:color="auto"/>
          </w:divBdr>
        </w:div>
        <w:div w:id="736633878">
          <w:marLeft w:val="0"/>
          <w:marRight w:val="0"/>
          <w:marTop w:val="0"/>
          <w:marBottom w:val="0"/>
          <w:divBdr>
            <w:top w:val="none" w:sz="0" w:space="0" w:color="auto"/>
            <w:left w:val="none" w:sz="0" w:space="0" w:color="auto"/>
            <w:bottom w:val="none" w:sz="0" w:space="0" w:color="auto"/>
            <w:right w:val="none" w:sz="0" w:space="0" w:color="auto"/>
          </w:divBdr>
        </w:div>
        <w:div w:id="2089568820">
          <w:marLeft w:val="0"/>
          <w:marRight w:val="0"/>
          <w:marTop w:val="0"/>
          <w:marBottom w:val="0"/>
          <w:divBdr>
            <w:top w:val="none" w:sz="0" w:space="0" w:color="auto"/>
            <w:left w:val="none" w:sz="0" w:space="0" w:color="auto"/>
            <w:bottom w:val="none" w:sz="0" w:space="0" w:color="auto"/>
            <w:right w:val="none" w:sz="0" w:space="0" w:color="auto"/>
          </w:divBdr>
        </w:div>
        <w:div w:id="1314329825">
          <w:marLeft w:val="0"/>
          <w:marRight w:val="0"/>
          <w:marTop w:val="0"/>
          <w:marBottom w:val="0"/>
          <w:divBdr>
            <w:top w:val="none" w:sz="0" w:space="0" w:color="auto"/>
            <w:left w:val="none" w:sz="0" w:space="0" w:color="auto"/>
            <w:bottom w:val="none" w:sz="0" w:space="0" w:color="auto"/>
            <w:right w:val="none" w:sz="0" w:space="0" w:color="auto"/>
          </w:divBdr>
        </w:div>
        <w:div w:id="223222219">
          <w:marLeft w:val="0"/>
          <w:marRight w:val="0"/>
          <w:marTop w:val="0"/>
          <w:marBottom w:val="0"/>
          <w:divBdr>
            <w:top w:val="none" w:sz="0" w:space="0" w:color="auto"/>
            <w:left w:val="none" w:sz="0" w:space="0" w:color="auto"/>
            <w:bottom w:val="none" w:sz="0" w:space="0" w:color="auto"/>
            <w:right w:val="none" w:sz="0" w:space="0" w:color="auto"/>
          </w:divBdr>
        </w:div>
      </w:divsChild>
    </w:div>
    <w:div w:id="805856465">
      <w:bodyDiv w:val="1"/>
      <w:marLeft w:val="0"/>
      <w:marRight w:val="0"/>
      <w:marTop w:val="0"/>
      <w:marBottom w:val="0"/>
      <w:divBdr>
        <w:top w:val="none" w:sz="0" w:space="0" w:color="auto"/>
        <w:left w:val="none" w:sz="0" w:space="0" w:color="auto"/>
        <w:bottom w:val="none" w:sz="0" w:space="0" w:color="auto"/>
        <w:right w:val="none" w:sz="0" w:space="0" w:color="auto"/>
      </w:divBdr>
      <w:divsChild>
        <w:div w:id="800998683">
          <w:marLeft w:val="0"/>
          <w:marRight w:val="0"/>
          <w:marTop w:val="0"/>
          <w:marBottom w:val="0"/>
          <w:divBdr>
            <w:top w:val="none" w:sz="0" w:space="0" w:color="auto"/>
            <w:left w:val="none" w:sz="0" w:space="0" w:color="auto"/>
            <w:bottom w:val="none" w:sz="0" w:space="0" w:color="auto"/>
            <w:right w:val="none" w:sz="0" w:space="0" w:color="auto"/>
          </w:divBdr>
          <w:divsChild>
            <w:div w:id="220336317">
              <w:marLeft w:val="0"/>
              <w:marRight w:val="0"/>
              <w:marTop w:val="0"/>
              <w:marBottom w:val="0"/>
              <w:divBdr>
                <w:top w:val="none" w:sz="0" w:space="0" w:color="auto"/>
                <w:left w:val="none" w:sz="0" w:space="0" w:color="auto"/>
                <w:bottom w:val="none" w:sz="0" w:space="0" w:color="auto"/>
                <w:right w:val="none" w:sz="0" w:space="0" w:color="auto"/>
              </w:divBdr>
              <w:divsChild>
                <w:div w:id="11219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5691">
      <w:bodyDiv w:val="1"/>
      <w:marLeft w:val="0"/>
      <w:marRight w:val="0"/>
      <w:marTop w:val="0"/>
      <w:marBottom w:val="0"/>
      <w:divBdr>
        <w:top w:val="none" w:sz="0" w:space="0" w:color="auto"/>
        <w:left w:val="none" w:sz="0" w:space="0" w:color="auto"/>
        <w:bottom w:val="none" w:sz="0" w:space="0" w:color="auto"/>
        <w:right w:val="none" w:sz="0" w:space="0" w:color="auto"/>
      </w:divBdr>
      <w:divsChild>
        <w:div w:id="219093670">
          <w:marLeft w:val="0"/>
          <w:marRight w:val="0"/>
          <w:marTop w:val="0"/>
          <w:marBottom w:val="0"/>
          <w:divBdr>
            <w:top w:val="none" w:sz="0" w:space="0" w:color="auto"/>
            <w:left w:val="none" w:sz="0" w:space="0" w:color="auto"/>
            <w:bottom w:val="none" w:sz="0" w:space="0" w:color="auto"/>
            <w:right w:val="none" w:sz="0" w:space="0" w:color="auto"/>
          </w:divBdr>
          <w:divsChild>
            <w:div w:id="1140148987">
              <w:marLeft w:val="0"/>
              <w:marRight w:val="0"/>
              <w:marTop w:val="0"/>
              <w:marBottom w:val="0"/>
              <w:divBdr>
                <w:top w:val="none" w:sz="0" w:space="0" w:color="auto"/>
                <w:left w:val="none" w:sz="0" w:space="0" w:color="auto"/>
                <w:bottom w:val="none" w:sz="0" w:space="0" w:color="auto"/>
                <w:right w:val="none" w:sz="0" w:space="0" w:color="auto"/>
              </w:divBdr>
              <w:divsChild>
                <w:div w:id="8417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61163">
      <w:bodyDiv w:val="1"/>
      <w:marLeft w:val="0"/>
      <w:marRight w:val="0"/>
      <w:marTop w:val="0"/>
      <w:marBottom w:val="0"/>
      <w:divBdr>
        <w:top w:val="none" w:sz="0" w:space="0" w:color="auto"/>
        <w:left w:val="none" w:sz="0" w:space="0" w:color="auto"/>
        <w:bottom w:val="none" w:sz="0" w:space="0" w:color="auto"/>
        <w:right w:val="none" w:sz="0" w:space="0" w:color="auto"/>
      </w:divBdr>
      <w:divsChild>
        <w:div w:id="392394940">
          <w:marLeft w:val="0"/>
          <w:marRight w:val="0"/>
          <w:marTop w:val="0"/>
          <w:marBottom w:val="0"/>
          <w:divBdr>
            <w:top w:val="none" w:sz="0" w:space="0" w:color="auto"/>
            <w:left w:val="none" w:sz="0" w:space="0" w:color="auto"/>
            <w:bottom w:val="none" w:sz="0" w:space="0" w:color="auto"/>
            <w:right w:val="none" w:sz="0" w:space="0" w:color="auto"/>
          </w:divBdr>
          <w:divsChild>
            <w:div w:id="1420178239">
              <w:marLeft w:val="0"/>
              <w:marRight w:val="0"/>
              <w:marTop w:val="0"/>
              <w:marBottom w:val="0"/>
              <w:divBdr>
                <w:top w:val="none" w:sz="0" w:space="0" w:color="auto"/>
                <w:left w:val="none" w:sz="0" w:space="0" w:color="auto"/>
                <w:bottom w:val="none" w:sz="0" w:space="0" w:color="auto"/>
                <w:right w:val="none" w:sz="0" w:space="0" w:color="auto"/>
              </w:divBdr>
              <w:divsChild>
                <w:div w:id="8688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oung0314@gmail.com" TargetMode="External"/><Relationship Id="rId3" Type="http://schemas.openxmlformats.org/officeDocument/2006/relationships/settings" Target="settings.xml"/><Relationship Id="rId7" Type="http://schemas.openxmlformats.org/officeDocument/2006/relationships/hyperlink" Target="mailto:nicholas.j.den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ekatcher@m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KHM101</dc:creator>
  <cp:lastModifiedBy>Stephanie Tyler</cp:lastModifiedBy>
  <cp:revision>5</cp:revision>
  <cp:lastPrinted>2014-06-03T22:54:00Z</cp:lastPrinted>
  <dcterms:created xsi:type="dcterms:W3CDTF">2014-08-03T20:46:00Z</dcterms:created>
  <dcterms:modified xsi:type="dcterms:W3CDTF">2016-05-11T01:29:00Z</dcterms:modified>
</cp:coreProperties>
</file>